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3" w:rsidRDefault="00F20273" w:rsidP="00F20273">
      <w:pPr>
        <w:rPr>
          <w:rFonts w:cs="Arial"/>
          <w:b/>
          <w:color w:val="1F497D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912FB" wp14:editId="560A0106">
            <wp:simplePos x="0" y="0"/>
            <wp:positionH relativeFrom="column">
              <wp:posOffset>4559935</wp:posOffset>
            </wp:positionH>
            <wp:positionV relativeFrom="paragraph">
              <wp:posOffset>71755</wp:posOffset>
            </wp:positionV>
            <wp:extent cx="1155065" cy="405765"/>
            <wp:effectExtent l="0" t="0" r="6985" b="0"/>
            <wp:wrapNone/>
            <wp:docPr id="1" name="Picture 1" descr="\\xswsha.nhs.uk\data\Severn Institute\User\Dee.Holley\My Documents\new 2013 LETB logos\HE South West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xswsha.nhs.uk\data\Severn Institute\User\Dee.Holley\My Documents\new 2013 LETB logos\HE South West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CF5">
        <w:rPr>
          <w:rFonts w:cs="Arial"/>
          <w:b/>
          <w:color w:val="1F497D"/>
          <w:sz w:val="24"/>
          <w:shd w:val="clear" w:color="auto" w:fill="FFFFFF"/>
        </w:rPr>
        <w:t>@</w:t>
      </w:r>
      <w:proofErr w:type="spellStart"/>
      <w:r w:rsidRPr="00ED4CF5">
        <w:rPr>
          <w:rFonts w:cs="Arial"/>
          <w:b/>
          <w:color w:val="1F497D"/>
          <w:sz w:val="24"/>
          <w:shd w:val="clear" w:color="auto" w:fill="FFFFFF"/>
        </w:rPr>
        <w:t>swphdart</w:t>
      </w:r>
      <w:proofErr w:type="spellEnd"/>
      <w:r>
        <w:rPr>
          <w:rFonts w:cs="Arial"/>
          <w:b/>
          <w:color w:val="1F497D"/>
          <w:sz w:val="24"/>
          <w:shd w:val="clear" w:color="auto" w:fill="FFFFFF"/>
        </w:rPr>
        <w:t xml:space="preserve"> </w:t>
      </w:r>
    </w:p>
    <w:p w:rsidR="00F20273" w:rsidRDefault="00F20273" w:rsidP="00F20273">
      <w:r>
        <w:rPr>
          <w:rFonts w:cs="Arial"/>
          <w:b/>
          <w:color w:val="1F497D"/>
          <w:sz w:val="24"/>
          <w:shd w:val="clear" w:color="auto" w:fill="FFFFFF"/>
        </w:rPr>
        <w:t xml:space="preserve"> </w:t>
      </w:r>
      <w:r w:rsidRPr="00ED4CF5">
        <w:rPr>
          <w:rFonts w:cs="Arial"/>
          <w:b/>
          <w:color w:val="1F497D"/>
          <w:sz w:val="24"/>
          <w:shd w:val="clear" w:color="auto" w:fill="FFFFFF"/>
        </w:rPr>
        <w:t>#swphdart2014</w:t>
      </w:r>
    </w:p>
    <w:p w:rsidR="00F20273" w:rsidRDefault="00F20273"/>
    <w:tbl>
      <w:tblPr>
        <w:tblW w:w="9179" w:type="dxa"/>
        <w:jc w:val="center"/>
        <w:tblInd w:w="-325" w:type="dxa"/>
        <w:tblLook w:val="04A0" w:firstRow="1" w:lastRow="0" w:firstColumn="1" w:lastColumn="0" w:noHBand="0" w:noVBand="1"/>
      </w:tblPr>
      <w:tblGrid>
        <w:gridCol w:w="9179"/>
      </w:tblGrid>
      <w:tr w:rsidR="008402B3" w:rsidRPr="008402B3" w:rsidTr="008402B3">
        <w:trPr>
          <w:trHeight w:val="1030"/>
          <w:jc w:val="center"/>
        </w:trPr>
        <w:tc>
          <w:tcPr>
            <w:tcW w:w="9179" w:type="dxa"/>
            <w:shd w:val="clear" w:color="auto" w:fill="1F497D"/>
            <w:vAlign w:val="center"/>
          </w:tcPr>
          <w:p w:rsidR="008402B3" w:rsidRPr="008402B3" w:rsidRDefault="008402B3" w:rsidP="00D8518A">
            <w:pPr>
              <w:tabs>
                <w:tab w:val="left" w:pos="2552"/>
              </w:tabs>
              <w:rPr>
                <w:rFonts w:asciiTheme="minorHAnsi" w:hAnsiTheme="minorHAnsi" w:cs="Levenim MT"/>
                <w:b/>
                <w:color w:val="FFFFFF" w:themeColor="background1"/>
                <w:spacing w:val="20"/>
                <w:sz w:val="26"/>
                <w:szCs w:val="26"/>
              </w:rPr>
            </w:pPr>
            <w:r w:rsidRPr="008402B3">
              <w:rPr>
                <w:rFonts w:asciiTheme="minorHAnsi" w:hAnsiTheme="minorHAnsi" w:cs="Levenim MT"/>
                <w:b/>
                <w:color w:val="FFFFFF" w:themeColor="background1"/>
                <w:spacing w:val="20"/>
                <w:sz w:val="26"/>
                <w:szCs w:val="26"/>
              </w:rPr>
              <w:t>18</w:t>
            </w:r>
            <w:r w:rsidRPr="008402B3">
              <w:rPr>
                <w:rFonts w:asciiTheme="minorHAnsi" w:hAnsiTheme="minorHAnsi" w:cs="Levenim MT"/>
                <w:b/>
                <w:color w:val="FFFFFF" w:themeColor="background1"/>
                <w:spacing w:val="20"/>
                <w:sz w:val="26"/>
                <w:szCs w:val="26"/>
                <w:vertAlign w:val="superscript"/>
              </w:rPr>
              <w:t>th</w:t>
            </w:r>
            <w:r w:rsidRPr="008402B3">
              <w:rPr>
                <w:rFonts w:asciiTheme="minorHAnsi" w:hAnsiTheme="minorHAnsi" w:cs="Levenim MT"/>
                <w:b/>
                <w:color w:val="FFFFFF" w:themeColor="background1"/>
                <w:spacing w:val="20"/>
                <w:sz w:val="26"/>
                <w:szCs w:val="26"/>
              </w:rPr>
              <w:t xml:space="preserve"> South West Public Health Development School</w:t>
            </w:r>
          </w:p>
          <w:p w:rsidR="008402B3" w:rsidRPr="008402B3" w:rsidRDefault="008402B3" w:rsidP="00D8518A">
            <w:pPr>
              <w:tabs>
                <w:tab w:val="left" w:pos="2552"/>
              </w:tabs>
              <w:rPr>
                <w:rFonts w:asciiTheme="minorHAnsi" w:hAnsiTheme="minorHAnsi" w:cs="Levenim MT"/>
                <w:b/>
                <w:i/>
                <w:color w:val="FFFFFF" w:themeColor="background1"/>
                <w:sz w:val="24"/>
                <w:szCs w:val="20"/>
              </w:rPr>
            </w:pPr>
            <w:r w:rsidRPr="008402B3">
              <w:rPr>
                <w:rFonts w:asciiTheme="minorHAnsi" w:hAnsiTheme="minorHAnsi" w:cs="Levenim MT"/>
                <w:b/>
                <w:i/>
                <w:color w:val="FFFFFF" w:themeColor="background1"/>
                <w:spacing w:val="20"/>
                <w:sz w:val="24"/>
                <w:szCs w:val="20"/>
              </w:rPr>
              <w:t>Public Health – Making It Happen</w:t>
            </w:r>
          </w:p>
          <w:p w:rsidR="008402B3" w:rsidRPr="008402B3" w:rsidRDefault="008402B3" w:rsidP="008402B3">
            <w:pPr>
              <w:tabs>
                <w:tab w:val="left" w:pos="2552"/>
              </w:tabs>
              <w:spacing w:line="360" w:lineRule="exact"/>
              <w:rPr>
                <w:rFonts w:asciiTheme="minorHAnsi" w:hAnsiTheme="minorHAnsi"/>
                <w:b/>
                <w:color w:val="FFFFFF" w:themeColor="background1"/>
                <w:sz w:val="24"/>
                <w:szCs w:val="20"/>
              </w:rPr>
            </w:pPr>
            <w:r w:rsidRPr="008402B3">
              <w:rPr>
                <w:rFonts w:asciiTheme="minorHAnsi" w:hAnsiTheme="minorHAnsi" w:cs="Levenim MT"/>
                <w:color w:val="FFFFFF" w:themeColor="background1"/>
                <w:szCs w:val="20"/>
              </w:rPr>
              <w:t>Dartington Hall, Devon</w:t>
            </w:r>
            <w:r w:rsidRPr="008402B3">
              <w:rPr>
                <w:rFonts w:asciiTheme="minorHAnsi" w:hAnsiTheme="minorHAnsi" w:cs="Levenim MT"/>
                <w:b/>
                <w:color w:val="FFFFFF" w:themeColor="background1"/>
                <w:sz w:val="24"/>
                <w:szCs w:val="20"/>
              </w:rPr>
              <w:tab/>
            </w:r>
            <w:r w:rsidRPr="008402B3">
              <w:rPr>
                <w:rFonts w:asciiTheme="minorHAnsi" w:hAnsiTheme="minorHAnsi" w:cs="Levenim MT"/>
                <w:b/>
                <w:color w:val="FFFFFF" w:themeColor="background1"/>
                <w:sz w:val="24"/>
                <w:szCs w:val="20"/>
              </w:rPr>
              <w:tab/>
              <w:t xml:space="preserve">                     </w:t>
            </w:r>
            <w:r w:rsidRPr="008402B3">
              <w:rPr>
                <w:rFonts w:asciiTheme="minorHAnsi" w:hAnsiTheme="minorHAnsi" w:cs="Levenim MT"/>
                <w:b/>
                <w:color w:val="FFFFFF" w:themeColor="background1"/>
                <w:sz w:val="24"/>
                <w:szCs w:val="20"/>
              </w:rPr>
              <w:tab/>
              <w:t xml:space="preserve">        </w:t>
            </w:r>
            <w:r w:rsidRPr="008402B3">
              <w:rPr>
                <w:rFonts w:asciiTheme="minorHAnsi" w:hAnsiTheme="minorHAnsi" w:cs="Levenim MT"/>
                <w:color w:val="FFFFFF" w:themeColor="background1"/>
                <w:szCs w:val="20"/>
              </w:rPr>
              <w:t>24-25 September 2014</w:t>
            </w:r>
          </w:p>
        </w:tc>
      </w:tr>
    </w:tbl>
    <w:p w:rsidR="009C05D6" w:rsidRPr="00997F18" w:rsidRDefault="009C05D6" w:rsidP="00C37C0E">
      <w:pPr>
        <w:ind w:left="0"/>
        <w:jc w:val="both"/>
        <w:rPr>
          <w:sz w:val="26"/>
          <w:szCs w:val="26"/>
        </w:rPr>
      </w:pPr>
    </w:p>
    <w:p w:rsidR="00C37C0E" w:rsidRPr="008402B3" w:rsidRDefault="00C37C0E" w:rsidP="00C37C0E">
      <w:pPr>
        <w:ind w:left="-142"/>
        <w:rPr>
          <w:rFonts w:asciiTheme="minorHAnsi" w:hAnsiTheme="minorHAnsi" w:cs="Helvetica-Bold"/>
          <w:b/>
          <w:bCs/>
          <w:color w:val="000000"/>
          <w:sz w:val="24"/>
          <w:szCs w:val="23"/>
        </w:rPr>
      </w:pPr>
      <w:r w:rsidRPr="008402B3">
        <w:rPr>
          <w:rFonts w:asciiTheme="minorHAnsi" w:hAnsiTheme="minorHAnsi"/>
          <w:b/>
          <w:spacing w:val="30"/>
          <w:sz w:val="28"/>
        </w:rPr>
        <w:t>PLENARY DEBATE</w:t>
      </w:r>
      <w:r w:rsidRPr="008402B3">
        <w:rPr>
          <w:rFonts w:asciiTheme="minorHAnsi" w:hAnsiTheme="minorHAnsi" w:cs="Helvetica-Bold"/>
          <w:b/>
          <w:bCs/>
          <w:color w:val="000000"/>
          <w:sz w:val="24"/>
          <w:szCs w:val="23"/>
        </w:rPr>
        <w:t xml:space="preserve"> </w:t>
      </w:r>
    </w:p>
    <w:p w:rsidR="00C37C0E" w:rsidRPr="00C37C0E" w:rsidRDefault="00C37C0E" w:rsidP="00C37C0E">
      <w:pPr>
        <w:ind w:left="-142"/>
        <w:rPr>
          <w:rFonts w:asciiTheme="minorHAnsi" w:hAnsiTheme="minorHAnsi" w:cs="Helvetica-Bold"/>
          <w:b/>
          <w:bCs/>
          <w:color w:val="000000"/>
          <w:szCs w:val="23"/>
        </w:rPr>
      </w:pPr>
    </w:p>
    <w:p w:rsidR="00C37C0E" w:rsidRPr="008402B3" w:rsidRDefault="00C37C0E" w:rsidP="00C37C0E">
      <w:pPr>
        <w:ind w:left="-142"/>
        <w:rPr>
          <w:rFonts w:asciiTheme="minorHAnsi" w:hAnsiTheme="minorHAnsi" w:cs="Helvetica-Bold"/>
          <w:b/>
          <w:bCs/>
          <w:color w:val="000000"/>
          <w:sz w:val="28"/>
          <w:szCs w:val="23"/>
        </w:rPr>
      </w:pPr>
      <w:r w:rsidRPr="008402B3">
        <w:rPr>
          <w:rFonts w:asciiTheme="minorHAnsi" w:hAnsiTheme="minorHAnsi" w:cs="Helvetica-Bold"/>
          <w:b/>
          <w:bCs/>
          <w:color w:val="000000"/>
          <w:sz w:val="28"/>
          <w:szCs w:val="23"/>
        </w:rPr>
        <w:t>Thursday 25</w:t>
      </w:r>
      <w:r w:rsidRPr="008402B3">
        <w:rPr>
          <w:rFonts w:asciiTheme="minorHAnsi" w:hAnsiTheme="minorHAnsi" w:cs="Helvetica-Bold"/>
          <w:b/>
          <w:bCs/>
          <w:color w:val="000000"/>
          <w:sz w:val="28"/>
          <w:szCs w:val="23"/>
          <w:vertAlign w:val="superscript"/>
        </w:rPr>
        <w:t>th</w:t>
      </w:r>
      <w:r w:rsidRPr="008402B3">
        <w:rPr>
          <w:rFonts w:asciiTheme="minorHAnsi" w:hAnsiTheme="minorHAnsi" w:cs="Helvetica-Bold"/>
          <w:b/>
          <w:bCs/>
          <w:color w:val="000000"/>
          <w:sz w:val="28"/>
          <w:szCs w:val="23"/>
        </w:rPr>
        <w:t xml:space="preserve"> September 2014</w:t>
      </w:r>
    </w:p>
    <w:p w:rsidR="00C37C0E" w:rsidRPr="008402B3" w:rsidRDefault="00C37C0E" w:rsidP="008402B3">
      <w:pPr>
        <w:ind w:left="-142"/>
        <w:rPr>
          <w:rFonts w:asciiTheme="minorHAnsi" w:hAnsiTheme="minorHAnsi" w:cs="Helvetica-Bold"/>
          <w:b/>
          <w:bCs/>
          <w:color w:val="000000"/>
          <w:sz w:val="24"/>
          <w:szCs w:val="23"/>
        </w:rPr>
      </w:pPr>
      <w:r w:rsidRPr="008402B3">
        <w:rPr>
          <w:rFonts w:asciiTheme="minorHAnsi" w:hAnsiTheme="minorHAnsi" w:cs="Helvetica-Bold"/>
          <w:b/>
          <w:bCs/>
          <w:color w:val="000000"/>
          <w:sz w:val="24"/>
          <w:szCs w:val="23"/>
        </w:rPr>
        <w:t>2.45 – 4.00 pm</w:t>
      </w:r>
      <w:r w:rsidR="008402B3">
        <w:rPr>
          <w:rFonts w:asciiTheme="minorHAnsi" w:hAnsiTheme="minorHAnsi" w:cs="Helvetica-Bold"/>
          <w:b/>
          <w:bCs/>
          <w:color w:val="000000"/>
          <w:sz w:val="24"/>
          <w:szCs w:val="23"/>
        </w:rPr>
        <w:t xml:space="preserve">, </w:t>
      </w:r>
      <w:r w:rsidRPr="008402B3">
        <w:rPr>
          <w:rFonts w:asciiTheme="minorHAnsi" w:hAnsiTheme="minorHAnsi" w:cs="Helvetica-Bold"/>
          <w:b/>
          <w:bCs/>
          <w:color w:val="000000"/>
          <w:sz w:val="24"/>
          <w:szCs w:val="23"/>
        </w:rPr>
        <w:t>The Great Hall</w:t>
      </w:r>
    </w:p>
    <w:p w:rsidR="00C37C0E" w:rsidRPr="00C37C0E" w:rsidRDefault="00C37C0E" w:rsidP="00C37C0E">
      <w:pPr>
        <w:ind w:left="-142"/>
        <w:rPr>
          <w:rFonts w:asciiTheme="minorHAnsi" w:hAnsiTheme="minorHAnsi"/>
          <w:b/>
          <w:spacing w:val="30"/>
          <w:sz w:val="12"/>
        </w:rPr>
      </w:pPr>
    </w:p>
    <w:p w:rsidR="00E5773E" w:rsidRPr="00C37C0E" w:rsidRDefault="00E5773E" w:rsidP="00997F18">
      <w:pPr>
        <w:jc w:val="center"/>
        <w:rPr>
          <w:rFonts w:asciiTheme="minorHAnsi" w:hAnsiTheme="minorHAnsi"/>
          <w:sz w:val="24"/>
        </w:rPr>
      </w:pPr>
    </w:p>
    <w:p w:rsidR="00997F18" w:rsidRPr="008402B3" w:rsidRDefault="00AF7B2D" w:rsidP="008402B3">
      <w:pPr>
        <w:ind w:left="426"/>
        <w:jc w:val="center"/>
        <w:rPr>
          <w:rFonts w:asciiTheme="minorHAnsi" w:hAnsiTheme="minorHAnsi"/>
          <w:b/>
          <w:sz w:val="32"/>
        </w:rPr>
      </w:pPr>
      <w:r w:rsidRPr="008402B3">
        <w:rPr>
          <w:rFonts w:asciiTheme="minorHAnsi" w:hAnsiTheme="minorHAnsi"/>
          <w:b/>
          <w:sz w:val="32"/>
        </w:rPr>
        <w:t>Collaborating</w:t>
      </w:r>
      <w:r w:rsidR="008402B3">
        <w:rPr>
          <w:rFonts w:asciiTheme="minorHAnsi" w:hAnsiTheme="minorHAnsi"/>
          <w:b/>
          <w:sz w:val="32"/>
        </w:rPr>
        <w:t xml:space="preserve"> </w:t>
      </w:r>
      <w:r w:rsidR="00A72CA4" w:rsidRPr="008402B3">
        <w:rPr>
          <w:rFonts w:asciiTheme="minorHAnsi" w:hAnsiTheme="minorHAnsi"/>
          <w:b/>
          <w:sz w:val="32"/>
        </w:rPr>
        <w:t>with</w:t>
      </w:r>
      <w:r w:rsidRPr="008402B3">
        <w:rPr>
          <w:rFonts w:asciiTheme="minorHAnsi" w:hAnsiTheme="minorHAnsi"/>
          <w:b/>
          <w:sz w:val="32"/>
        </w:rPr>
        <w:t xml:space="preserve"> Business</w:t>
      </w:r>
      <w:r w:rsidR="00997F18" w:rsidRPr="008402B3">
        <w:rPr>
          <w:rFonts w:asciiTheme="minorHAnsi" w:hAnsiTheme="minorHAnsi"/>
          <w:b/>
          <w:sz w:val="32"/>
        </w:rPr>
        <w:t xml:space="preserve"> –</w:t>
      </w:r>
      <w:r w:rsidR="008402B3">
        <w:rPr>
          <w:rFonts w:asciiTheme="minorHAnsi" w:hAnsiTheme="minorHAnsi"/>
          <w:b/>
          <w:sz w:val="32"/>
        </w:rPr>
        <w:t xml:space="preserve"> </w:t>
      </w:r>
      <w:r w:rsidRPr="008402B3">
        <w:rPr>
          <w:rFonts w:asciiTheme="minorHAnsi" w:hAnsiTheme="minorHAnsi"/>
          <w:b/>
          <w:sz w:val="32"/>
        </w:rPr>
        <w:t xml:space="preserve">Can </w:t>
      </w:r>
      <w:r w:rsidR="00997F18" w:rsidRPr="008402B3">
        <w:rPr>
          <w:rFonts w:asciiTheme="minorHAnsi" w:hAnsiTheme="minorHAnsi"/>
          <w:b/>
          <w:sz w:val="32"/>
        </w:rPr>
        <w:t xml:space="preserve">Public Health </w:t>
      </w:r>
      <w:r w:rsidRPr="008402B3">
        <w:rPr>
          <w:rFonts w:asciiTheme="minorHAnsi" w:hAnsiTheme="minorHAnsi"/>
          <w:b/>
          <w:sz w:val="32"/>
        </w:rPr>
        <w:t>Make It Work</w:t>
      </w:r>
      <w:r w:rsidR="00997F18" w:rsidRPr="008402B3">
        <w:rPr>
          <w:rFonts w:asciiTheme="minorHAnsi" w:hAnsiTheme="minorHAnsi"/>
          <w:b/>
          <w:sz w:val="32"/>
        </w:rPr>
        <w:t>?</w:t>
      </w:r>
    </w:p>
    <w:p w:rsidR="004E5571" w:rsidRPr="008402B3" w:rsidRDefault="00AF7B2D" w:rsidP="004E5571">
      <w:pPr>
        <w:pStyle w:val="ListParagraph"/>
        <w:numPr>
          <w:ilvl w:val="0"/>
          <w:numId w:val="31"/>
        </w:numPr>
        <w:jc w:val="center"/>
        <w:rPr>
          <w:rFonts w:asciiTheme="minorHAnsi" w:hAnsiTheme="minorHAnsi"/>
          <w:b/>
          <w:sz w:val="32"/>
        </w:rPr>
      </w:pPr>
      <w:r w:rsidRPr="008402B3">
        <w:rPr>
          <w:rFonts w:asciiTheme="minorHAnsi" w:hAnsiTheme="minorHAnsi"/>
          <w:b/>
          <w:sz w:val="32"/>
        </w:rPr>
        <w:t>examples o</w:t>
      </w:r>
      <w:r w:rsidR="004E5571" w:rsidRPr="008402B3">
        <w:rPr>
          <w:rFonts w:asciiTheme="minorHAnsi" w:hAnsiTheme="minorHAnsi"/>
          <w:b/>
          <w:sz w:val="32"/>
        </w:rPr>
        <w:t>f collaboration for the early years</w:t>
      </w:r>
    </w:p>
    <w:p w:rsidR="000E0549" w:rsidRPr="00C37C0E" w:rsidRDefault="000E0549" w:rsidP="000E0549">
      <w:pPr>
        <w:rPr>
          <w:rFonts w:asciiTheme="minorHAnsi" w:hAnsiTheme="minorHAnsi"/>
        </w:rPr>
      </w:pPr>
    </w:p>
    <w:p w:rsidR="00746BDE" w:rsidRPr="008402B3" w:rsidRDefault="001D4913" w:rsidP="00746BDE">
      <w:pPr>
        <w:pStyle w:val="Footer"/>
        <w:tabs>
          <w:tab w:val="clear" w:pos="4153"/>
          <w:tab w:val="clear" w:pos="8306"/>
        </w:tabs>
        <w:ind w:left="0"/>
        <w:jc w:val="both"/>
        <w:rPr>
          <w:rFonts w:asciiTheme="minorHAnsi" w:hAnsiTheme="minorHAnsi"/>
          <w:b/>
          <w:sz w:val="24"/>
          <w:szCs w:val="22"/>
        </w:rPr>
      </w:pPr>
      <w:r w:rsidRPr="008402B3">
        <w:rPr>
          <w:rFonts w:asciiTheme="minorHAnsi" w:hAnsiTheme="minorHAnsi"/>
          <w:b/>
          <w:sz w:val="24"/>
          <w:szCs w:val="22"/>
        </w:rPr>
        <w:t>Aim</w:t>
      </w:r>
    </w:p>
    <w:p w:rsidR="00C9791E" w:rsidRPr="00C37C0E" w:rsidRDefault="001D4913" w:rsidP="000D7056">
      <w:pPr>
        <w:pStyle w:val="Footer"/>
        <w:tabs>
          <w:tab w:val="clear" w:pos="4153"/>
          <w:tab w:val="clear" w:pos="830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C37C0E">
        <w:rPr>
          <w:rFonts w:asciiTheme="minorHAnsi" w:hAnsiTheme="minorHAnsi" w:cs="Arial"/>
          <w:sz w:val="22"/>
          <w:szCs w:val="22"/>
        </w:rPr>
        <w:t xml:space="preserve">To consider the opportunities and challenges </w:t>
      </w:r>
      <w:r w:rsidR="0059797F" w:rsidRPr="00C37C0E">
        <w:rPr>
          <w:rFonts w:asciiTheme="minorHAnsi" w:hAnsiTheme="minorHAnsi" w:cs="Arial"/>
          <w:sz w:val="22"/>
          <w:szCs w:val="22"/>
        </w:rPr>
        <w:t xml:space="preserve">for public health professionals </w:t>
      </w:r>
      <w:r w:rsidRPr="00C37C0E">
        <w:rPr>
          <w:rFonts w:asciiTheme="minorHAnsi" w:hAnsiTheme="minorHAnsi" w:cs="Arial"/>
          <w:sz w:val="22"/>
          <w:szCs w:val="22"/>
        </w:rPr>
        <w:t>of strengthening collaborations with the commercial food industry.</w:t>
      </w:r>
    </w:p>
    <w:p w:rsidR="001D4913" w:rsidRPr="00C37C0E" w:rsidRDefault="00C37C0E" w:rsidP="00C37C0E">
      <w:pPr>
        <w:pStyle w:val="Footer"/>
        <w:tabs>
          <w:tab w:val="clear" w:pos="4153"/>
          <w:tab w:val="clear" w:pos="8306"/>
          <w:tab w:val="left" w:pos="3525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C9791E" w:rsidRPr="0033470A" w:rsidRDefault="001D4913" w:rsidP="000D7056">
      <w:pPr>
        <w:pStyle w:val="Footer"/>
        <w:tabs>
          <w:tab w:val="clear" w:pos="4153"/>
          <w:tab w:val="clear" w:pos="8306"/>
        </w:tabs>
        <w:ind w:left="0"/>
        <w:jc w:val="both"/>
        <w:rPr>
          <w:rFonts w:asciiTheme="minorHAnsi" w:hAnsiTheme="minorHAnsi" w:cs="Arial"/>
          <w:b/>
          <w:sz w:val="24"/>
          <w:szCs w:val="22"/>
        </w:rPr>
      </w:pPr>
      <w:r w:rsidRPr="0033470A">
        <w:rPr>
          <w:rFonts w:asciiTheme="minorHAnsi" w:hAnsiTheme="minorHAnsi" w:cs="Arial"/>
          <w:b/>
          <w:sz w:val="24"/>
          <w:szCs w:val="22"/>
        </w:rPr>
        <w:t>Objectives</w:t>
      </w:r>
    </w:p>
    <w:p w:rsidR="001D4913" w:rsidRDefault="001D4913" w:rsidP="0033470A">
      <w:pPr>
        <w:pStyle w:val="Footer"/>
        <w:numPr>
          <w:ilvl w:val="0"/>
          <w:numId w:val="3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2"/>
          <w:szCs w:val="22"/>
        </w:rPr>
      </w:pPr>
      <w:r w:rsidRPr="00C37C0E">
        <w:rPr>
          <w:rFonts w:asciiTheme="minorHAnsi" w:hAnsiTheme="minorHAnsi" w:cs="Arial"/>
          <w:sz w:val="22"/>
          <w:szCs w:val="22"/>
        </w:rPr>
        <w:t xml:space="preserve">To gauge the views of public health professionals in the South West with regards to developing collaborative </w:t>
      </w:r>
      <w:r w:rsidR="0059797F" w:rsidRPr="00C37C0E">
        <w:rPr>
          <w:rFonts w:asciiTheme="minorHAnsi" w:hAnsiTheme="minorHAnsi" w:cs="Arial"/>
          <w:sz w:val="22"/>
          <w:szCs w:val="22"/>
        </w:rPr>
        <w:t>way</w:t>
      </w:r>
      <w:r w:rsidR="00A72CA4" w:rsidRPr="00C37C0E">
        <w:rPr>
          <w:rFonts w:asciiTheme="minorHAnsi" w:hAnsiTheme="minorHAnsi" w:cs="Arial"/>
          <w:sz w:val="22"/>
          <w:szCs w:val="22"/>
        </w:rPr>
        <w:t>s</w:t>
      </w:r>
      <w:r w:rsidR="0059797F" w:rsidRPr="00C37C0E">
        <w:rPr>
          <w:rFonts w:asciiTheme="minorHAnsi" w:hAnsiTheme="minorHAnsi" w:cs="Arial"/>
          <w:sz w:val="22"/>
          <w:szCs w:val="22"/>
        </w:rPr>
        <w:t xml:space="preserve"> of working</w:t>
      </w:r>
      <w:r w:rsidRPr="00C37C0E">
        <w:rPr>
          <w:rFonts w:asciiTheme="minorHAnsi" w:hAnsiTheme="minorHAnsi" w:cs="Arial"/>
          <w:sz w:val="22"/>
          <w:szCs w:val="22"/>
        </w:rPr>
        <w:t xml:space="preserve"> wi</w:t>
      </w:r>
      <w:r w:rsidR="0033470A">
        <w:rPr>
          <w:rFonts w:asciiTheme="minorHAnsi" w:hAnsiTheme="minorHAnsi" w:cs="Arial"/>
          <w:sz w:val="22"/>
          <w:szCs w:val="22"/>
        </w:rPr>
        <w:t>th the commercial food industry</w:t>
      </w:r>
    </w:p>
    <w:p w:rsidR="0033470A" w:rsidRPr="0033470A" w:rsidRDefault="0033470A" w:rsidP="0033470A">
      <w:pPr>
        <w:pStyle w:val="Footer"/>
        <w:tabs>
          <w:tab w:val="clear" w:pos="4153"/>
          <w:tab w:val="clear" w:pos="8306"/>
        </w:tabs>
        <w:ind w:left="360"/>
        <w:jc w:val="both"/>
        <w:rPr>
          <w:rFonts w:asciiTheme="minorHAnsi" w:hAnsiTheme="minorHAnsi" w:cs="Arial"/>
          <w:sz w:val="12"/>
          <w:szCs w:val="12"/>
        </w:rPr>
      </w:pPr>
    </w:p>
    <w:p w:rsidR="007C61AF" w:rsidRPr="00C37C0E" w:rsidRDefault="001D4913" w:rsidP="0033470A">
      <w:pPr>
        <w:pStyle w:val="Footer"/>
        <w:numPr>
          <w:ilvl w:val="0"/>
          <w:numId w:val="3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2"/>
          <w:szCs w:val="22"/>
        </w:rPr>
      </w:pPr>
      <w:r w:rsidRPr="00C37C0E">
        <w:rPr>
          <w:rFonts w:asciiTheme="minorHAnsi" w:hAnsiTheme="minorHAnsi" w:cs="Arial"/>
          <w:sz w:val="22"/>
          <w:szCs w:val="22"/>
        </w:rPr>
        <w:t xml:space="preserve">To </w:t>
      </w:r>
      <w:r w:rsidR="0059797F" w:rsidRPr="00C37C0E">
        <w:rPr>
          <w:rFonts w:asciiTheme="minorHAnsi" w:hAnsiTheme="minorHAnsi" w:cs="Arial"/>
          <w:sz w:val="22"/>
          <w:szCs w:val="22"/>
        </w:rPr>
        <w:t>share</w:t>
      </w:r>
      <w:r w:rsidRPr="00C37C0E">
        <w:rPr>
          <w:rFonts w:asciiTheme="minorHAnsi" w:hAnsiTheme="minorHAnsi" w:cs="Arial"/>
          <w:sz w:val="22"/>
          <w:szCs w:val="22"/>
        </w:rPr>
        <w:t xml:space="preserve"> case studies and examples of good practice</w:t>
      </w:r>
      <w:r w:rsidR="004517C0" w:rsidRPr="00C37C0E">
        <w:rPr>
          <w:rFonts w:asciiTheme="minorHAnsi" w:hAnsiTheme="minorHAnsi" w:cs="Arial"/>
          <w:sz w:val="22"/>
          <w:szCs w:val="22"/>
        </w:rPr>
        <w:t xml:space="preserve"> relating to early years</w:t>
      </w:r>
    </w:p>
    <w:p w:rsidR="0033470A" w:rsidRPr="0033470A" w:rsidRDefault="0033470A" w:rsidP="0033470A">
      <w:pPr>
        <w:pStyle w:val="Footer"/>
        <w:tabs>
          <w:tab w:val="clear" w:pos="4153"/>
          <w:tab w:val="clear" w:pos="8306"/>
        </w:tabs>
        <w:ind w:left="360"/>
        <w:jc w:val="both"/>
        <w:rPr>
          <w:rFonts w:asciiTheme="minorHAnsi" w:hAnsiTheme="minorHAnsi" w:cs="Arial"/>
          <w:sz w:val="12"/>
          <w:szCs w:val="12"/>
        </w:rPr>
      </w:pPr>
    </w:p>
    <w:p w:rsidR="001D4913" w:rsidRPr="00C37C0E" w:rsidRDefault="007C61AF" w:rsidP="0033470A">
      <w:pPr>
        <w:pStyle w:val="Footer"/>
        <w:numPr>
          <w:ilvl w:val="0"/>
          <w:numId w:val="3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2"/>
          <w:szCs w:val="22"/>
        </w:rPr>
      </w:pPr>
      <w:r w:rsidRPr="00C37C0E">
        <w:rPr>
          <w:rFonts w:asciiTheme="minorHAnsi" w:hAnsiTheme="minorHAnsi" w:cs="Arial"/>
          <w:sz w:val="22"/>
          <w:szCs w:val="22"/>
        </w:rPr>
        <w:t xml:space="preserve">To </w:t>
      </w:r>
      <w:r w:rsidR="0059797F" w:rsidRPr="00C37C0E">
        <w:rPr>
          <w:rFonts w:asciiTheme="minorHAnsi" w:hAnsiTheme="minorHAnsi" w:cs="Arial"/>
          <w:sz w:val="22"/>
          <w:szCs w:val="22"/>
        </w:rPr>
        <w:t>highlight</w:t>
      </w:r>
      <w:r w:rsidRPr="00C37C0E">
        <w:rPr>
          <w:rFonts w:asciiTheme="minorHAnsi" w:hAnsiTheme="minorHAnsi" w:cs="Arial"/>
          <w:sz w:val="22"/>
          <w:szCs w:val="22"/>
        </w:rPr>
        <w:t xml:space="preserve"> the key issues to be considered by public health professionals when collab</w:t>
      </w:r>
      <w:r w:rsidR="0033470A">
        <w:rPr>
          <w:rFonts w:asciiTheme="minorHAnsi" w:hAnsiTheme="minorHAnsi" w:cs="Arial"/>
          <w:sz w:val="22"/>
          <w:szCs w:val="22"/>
        </w:rPr>
        <w:t>orating with the food industry</w:t>
      </w:r>
    </w:p>
    <w:p w:rsidR="0033470A" w:rsidRPr="0033470A" w:rsidRDefault="0033470A" w:rsidP="0033470A">
      <w:pPr>
        <w:pStyle w:val="Footer"/>
        <w:tabs>
          <w:tab w:val="clear" w:pos="4153"/>
          <w:tab w:val="clear" w:pos="8306"/>
        </w:tabs>
        <w:ind w:left="360"/>
        <w:jc w:val="both"/>
        <w:rPr>
          <w:rFonts w:asciiTheme="minorHAnsi" w:hAnsiTheme="minorHAnsi" w:cs="Arial"/>
          <w:sz w:val="12"/>
          <w:szCs w:val="12"/>
        </w:rPr>
      </w:pPr>
    </w:p>
    <w:p w:rsidR="001D4913" w:rsidRPr="00C37C0E" w:rsidRDefault="001D4913" w:rsidP="0033470A">
      <w:pPr>
        <w:pStyle w:val="Footer"/>
        <w:numPr>
          <w:ilvl w:val="0"/>
          <w:numId w:val="3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2"/>
          <w:szCs w:val="22"/>
        </w:rPr>
      </w:pPr>
      <w:r w:rsidRPr="00C37C0E">
        <w:rPr>
          <w:rFonts w:asciiTheme="minorHAnsi" w:hAnsiTheme="minorHAnsi" w:cs="Arial"/>
          <w:sz w:val="22"/>
          <w:szCs w:val="22"/>
        </w:rPr>
        <w:t xml:space="preserve">To </w:t>
      </w:r>
      <w:r w:rsidR="0059797F" w:rsidRPr="00C37C0E">
        <w:rPr>
          <w:rFonts w:asciiTheme="minorHAnsi" w:hAnsiTheme="minorHAnsi" w:cs="Arial"/>
          <w:sz w:val="22"/>
          <w:szCs w:val="22"/>
        </w:rPr>
        <w:t>debate</w:t>
      </w:r>
      <w:r w:rsidRPr="00C37C0E">
        <w:rPr>
          <w:rFonts w:asciiTheme="minorHAnsi" w:hAnsiTheme="minorHAnsi" w:cs="Arial"/>
          <w:sz w:val="22"/>
          <w:szCs w:val="22"/>
        </w:rPr>
        <w:t xml:space="preserve"> the </w:t>
      </w:r>
      <w:r w:rsidR="00A72CA4" w:rsidRPr="00C37C0E">
        <w:rPr>
          <w:rFonts w:asciiTheme="minorHAnsi" w:hAnsiTheme="minorHAnsi" w:cs="Arial"/>
          <w:sz w:val="22"/>
          <w:szCs w:val="22"/>
        </w:rPr>
        <w:t xml:space="preserve">benefits and </w:t>
      </w:r>
      <w:r w:rsidRPr="00C37C0E">
        <w:rPr>
          <w:rFonts w:asciiTheme="minorHAnsi" w:hAnsiTheme="minorHAnsi" w:cs="Arial"/>
          <w:sz w:val="22"/>
          <w:szCs w:val="22"/>
        </w:rPr>
        <w:t>challenges of working alongside the food industry</w:t>
      </w:r>
      <w:r w:rsidR="0033470A">
        <w:rPr>
          <w:rFonts w:asciiTheme="minorHAnsi" w:hAnsiTheme="minorHAnsi" w:cs="Arial"/>
          <w:sz w:val="22"/>
          <w:szCs w:val="22"/>
        </w:rPr>
        <w:t xml:space="preserve"> to improve the public’s health</w:t>
      </w:r>
    </w:p>
    <w:p w:rsidR="0033470A" w:rsidRPr="0033470A" w:rsidRDefault="0033470A" w:rsidP="0033470A">
      <w:pPr>
        <w:pStyle w:val="Footer"/>
        <w:tabs>
          <w:tab w:val="clear" w:pos="4153"/>
          <w:tab w:val="clear" w:pos="8306"/>
        </w:tabs>
        <w:ind w:left="0"/>
        <w:jc w:val="both"/>
        <w:rPr>
          <w:rFonts w:asciiTheme="minorHAnsi" w:hAnsiTheme="minorHAnsi" w:cs="Arial"/>
          <w:sz w:val="12"/>
          <w:szCs w:val="12"/>
        </w:rPr>
      </w:pPr>
    </w:p>
    <w:p w:rsidR="00C9791E" w:rsidRPr="00C37C0E" w:rsidRDefault="001D4913" w:rsidP="0033470A">
      <w:pPr>
        <w:pStyle w:val="Footer"/>
        <w:numPr>
          <w:ilvl w:val="0"/>
          <w:numId w:val="3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sz w:val="22"/>
          <w:szCs w:val="22"/>
        </w:rPr>
      </w:pPr>
      <w:r w:rsidRPr="00C37C0E">
        <w:rPr>
          <w:rFonts w:asciiTheme="minorHAnsi" w:hAnsiTheme="minorHAnsi" w:cs="Arial"/>
          <w:sz w:val="22"/>
          <w:szCs w:val="22"/>
        </w:rPr>
        <w:t>To consolidate views from south west public he</w:t>
      </w:r>
      <w:r w:rsidR="007F34C3" w:rsidRPr="00C37C0E">
        <w:rPr>
          <w:rFonts w:asciiTheme="minorHAnsi" w:hAnsiTheme="minorHAnsi" w:cs="Arial"/>
          <w:sz w:val="22"/>
          <w:szCs w:val="22"/>
        </w:rPr>
        <w:t xml:space="preserve">alth professionals and agree next </w:t>
      </w:r>
      <w:r w:rsidR="0033470A">
        <w:rPr>
          <w:rFonts w:asciiTheme="minorHAnsi" w:hAnsiTheme="minorHAnsi" w:cs="Arial"/>
          <w:sz w:val="22"/>
          <w:szCs w:val="22"/>
        </w:rPr>
        <w:t>steps for further action</w:t>
      </w:r>
      <w:r w:rsidRPr="00C37C0E">
        <w:rPr>
          <w:rFonts w:asciiTheme="minorHAnsi" w:hAnsiTheme="minorHAnsi" w:cs="Arial"/>
          <w:sz w:val="22"/>
          <w:szCs w:val="22"/>
        </w:rPr>
        <w:t xml:space="preserve">    </w:t>
      </w:r>
    </w:p>
    <w:p w:rsidR="00C9791E" w:rsidRPr="00C37C0E" w:rsidRDefault="00C9791E" w:rsidP="00C9791E">
      <w:pPr>
        <w:pStyle w:val="ListParagraph"/>
        <w:rPr>
          <w:rFonts w:asciiTheme="minorHAnsi" w:hAnsiTheme="minorHAnsi" w:cs="Arial"/>
          <w:szCs w:val="22"/>
        </w:rPr>
      </w:pPr>
    </w:p>
    <w:p w:rsidR="0039326B" w:rsidRPr="0033470A" w:rsidRDefault="0033470A" w:rsidP="006354A8">
      <w:pPr>
        <w:pStyle w:val="Footer"/>
        <w:ind w:left="0"/>
        <w:jc w:val="both"/>
        <w:rPr>
          <w:rFonts w:asciiTheme="minorHAnsi" w:hAnsiTheme="minorHAnsi"/>
          <w:b/>
          <w:sz w:val="24"/>
          <w:szCs w:val="22"/>
        </w:rPr>
      </w:pPr>
      <w:r w:rsidRPr="0033470A">
        <w:rPr>
          <w:rFonts w:asciiTheme="minorHAnsi" w:hAnsiTheme="minorHAnsi"/>
          <w:b/>
          <w:sz w:val="24"/>
          <w:szCs w:val="22"/>
        </w:rPr>
        <w:t>The session will include:</w:t>
      </w:r>
    </w:p>
    <w:p w:rsidR="000D7056" w:rsidRPr="00C37C0E" w:rsidRDefault="000D7056" w:rsidP="006354A8">
      <w:pPr>
        <w:pStyle w:val="Footer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0D7056" w:rsidRPr="0033470A" w:rsidRDefault="0033470A" w:rsidP="0033470A">
      <w:pPr>
        <w:pStyle w:val="Footer"/>
        <w:numPr>
          <w:ilvl w:val="0"/>
          <w:numId w:val="34"/>
        </w:numPr>
        <w:ind w:left="360"/>
        <w:jc w:val="left"/>
        <w:rPr>
          <w:rFonts w:asciiTheme="minorHAnsi" w:hAnsiTheme="minorHAnsi"/>
          <w:sz w:val="22"/>
          <w:szCs w:val="22"/>
        </w:rPr>
      </w:pPr>
      <w:r w:rsidRPr="0033470A">
        <w:rPr>
          <w:rFonts w:asciiTheme="minorHAnsi" w:hAnsiTheme="minorHAnsi"/>
          <w:sz w:val="22"/>
          <w:szCs w:val="22"/>
        </w:rPr>
        <w:t>I</w:t>
      </w:r>
      <w:r w:rsidR="000D7056" w:rsidRPr="0033470A">
        <w:rPr>
          <w:rFonts w:asciiTheme="minorHAnsi" w:hAnsiTheme="minorHAnsi"/>
          <w:sz w:val="22"/>
          <w:szCs w:val="22"/>
        </w:rPr>
        <w:t>ntroduction</w:t>
      </w:r>
    </w:p>
    <w:p w:rsidR="0033470A" w:rsidRDefault="0033470A" w:rsidP="0033470A">
      <w:pPr>
        <w:pStyle w:val="Footer"/>
        <w:tabs>
          <w:tab w:val="left" w:pos="426"/>
        </w:tabs>
        <w:ind w:left="360" w:hanging="360"/>
        <w:jc w:val="lef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D7056" w:rsidRPr="0033470A">
        <w:rPr>
          <w:rFonts w:asciiTheme="minorHAnsi" w:hAnsiTheme="minorHAnsi"/>
          <w:i/>
          <w:sz w:val="22"/>
          <w:szCs w:val="22"/>
        </w:rPr>
        <w:t>C</w:t>
      </w:r>
      <w:r w:rsidRPr="0033470A">
        <w:rPr>
          <w:rFonts w:asciiTheme="minorHAnsi" w:hAnsiTheme="minorHAnsi"/>
          <w:i/>
          <w:sz w:val="22"/>
          <w:szCs w:val="22"/>
        </w:rPr>
        <w:t xml:space="preserve">lare Pettinger, </w:t>
      </w:r>
      <w:r w:rsidR="000D7056" w:rsidRPr="0033470A">
        <w:rPr>
          <w:rFonts w:asciiTheme="minorHAnsi" w:hAnsiTheme="minorHAnsi"/>
          <w:i/>
          <w:sz w:val="22"/>
          <w:szCs w:val="22"/>
        </w:rPr>
        <w:t xml:space="preserve">Senior Lecturer </w:t>
      </w:r>
      <w:r w:rsidRPr="0033470A">
        <w:rPr>
          <w:rFonts w:asciiTheme="minorHAnsi" w:hAnsiTheme="minorHAnsi"/>
          <w:i/>
          <w:sz w:val="22"/>
          <w:szCs w:val="22"/>
        </w:rPr>
        <w:t xml:space="preserve">in </w:t>
      </w:r>
      <w:r w:rsidR="000D7056" w:rsidRPr="0033470A">
        <w:rPr>
          <w:rFonts w:asciiTheme="minorHAnsi" w:hAnsiTheme="minorHAnsi"/>
          <w:i/>
          <w:sz w:val="22"/>
          <w:szCs w:val="22"/>
        </w:rPr>
        <w:t>Public Health Dietetics</w:t>
      </w:r>
      <w:r w:rsidRPr="0033470A">
        <w:rPr>
          <w:rFonts w:asciiTheme="minorHAnsi" w:hAnsiTheme="minorHAnsi"/>
          <w:i/>
          <w:sz w:val="22"/>
          <w:szCs w:val="22"/>
        </w:rPr>
        <w:t>,</w:t>
      </w:r>
      <w:r w:rsidR="000D7056" w:rsidRPr="0033470A">
        <w:rPr>
          <w:rFonts w:asciiTheme="minorHAnsi" w:hAnsiTheme="minorHAnsi"/>
          <w:i/>
          <w:sz w:val="22"/>
          <w:szCs w:val="22"/>
        </w:rPr>
        <w:t xml:space="preserve"> Plymouth University </w:t>
      </w:r>
    </w:p>
    <w:p w:rsidR="0033470A" w:rsidRPr="0033470A" w:rsidRDefault="0033470A" w:rsidP="0033470A">
      <w:pPr>
        <w:pStyle w:val="Footer"/>
        <w:tabs>
          <w:tab w:val="left" w:pos="426"/>
        </w:tabs>
        <w:ind w:left="360" w:hanging="360"/>
        <w:jc w:val="left"/>
        <w:rPr>
          <w:rFonts w:asciiTheme="minorHAnsi" w:hAnsiTheme="minorHAnsi"/>
          <w:i/>
          <w:sz w:val="12"/>
          <w:szCs w:val="12"/>
        </w:rPr>
      </w:pPr>
    </w:p>
    <w:p w:rsidR="0033470A" w:rsidRDefault="000D7056" w:rsidP="0033470A">
      <w:pPr>
        <w:pStyle w:val="Footer"/>
        <w:numPr>
          <w:ilvl w:val="0"/>
          <w:numId w:val="34"/>
        </w:numPr>
        <w:tabs>
          <w:tab w:val="clear" w:pos="4153"/>
          <w:tab w:val="center" w:pos="426"/>
        </w:tabs>
        <w:ind w:left="360"/>
        <w:jc w:val="left"/>
        <w:rPr>
          <w:rFonts w:asciiTheme="minorHAnsi" w:hAnsiTheme="minorHAnsi"/>
          <w:sz w:val="22"/>
          <w:szCs w:val="22"/>
        </w:rPr>
      </w:pPr>
      <w:r w:rsidRPr="0033470A">
        <w:rPr>
          <w:rFonts w:asciiTheme="minorHAnsi" w:hAnsiTheme="minorHAnsi"/>
          <w:sz w:val="22"/>
          <w:szCs w:val="22"/>
        </w:rPr>
        <w:t>Danone and the ‘Hey!’ Programme</w:t>
      </w:r>
      <w:r w:rsidR="00E5773E" w:rsidRPr="0033470A">
        <w:rPr>
          <w:rFonts w:asciiTheme="minorHAnsi" w:hAnsiTheme="minorHAnsi"/>
          <w:sz w:val="22"/>
          <w:szCs w:val="22"/>
        </w:rPr>
        <w:t xml:space="preserve"> </w:t>
      </w:r>
    </w:p>
    <w:p w:rsidR="00AF042A" w:rsidRDefault="000D7056" w:rsidP="0033470A">
      <w:pPr>
        <w:pStyle w:val="Footer"/>
        <w:tabs>
          <w:tab w:val="clear" w:pos="4153"/>
          <w:tab w:val="center" w:pos="426"/>
        </w:tabs>
        <w:ind w:hanging="360"/>
        <w:jc w:val="left"/>
        <w:rPr>
          <w:rFonts w:asciiTheme="minorHAnsi" w:hAnsiTheme="minorHAnsi"/>
          <w:i/>
          <w:sz w:val="22"/>
          <w:szCs w:val="22"/>
        </w:rPr>
      </w:pPr>
      <w:r w:rsidRPr="0033470A">
        <w:rPr>
          <w:rFonts w:asciiTheme="minorHAnsi" w:hAnsiTheme="minorHAnsi"/>
          <w:i/>
          <w:sz w:val="22"/>
          <w:szCs w:val="22"/>
        </w:rPr>
        <w:t>Ann Evans</w:t>
      </w:r>
      <w:r w:rsidR="00A72CA4" w:rsidRPr="0033470A">
        <w:rPr>
          <w:rFonts w:asciiTheme="minorHAnsi" w:hAnsiTheme="minorHAnsi"/>
          <w:i/>
          <w:sz w:val="22"/>
          <w:szCs w:val="22"/>
        </w:rPr>
        <w:t xml:space="preserve">, Social Innovation Manager, Danone </w:t>
      </w:r>
    </w:p>
    <w:p w:rsidR="0033470A" w:rsidRPr="0033470A" w:rsidRDefault="0033470A" w:rsidP="0033470A">
      <w:pPr>
        <w:pStyle w:val="Footer"/>
        <w:tabs>
          <w:tab w:val="clear" w:pos="4153"/>
          <w:tab w:val="center" w:pos="426"/>
        </w:tabs>
        <w:ind w:left="360" w:hanging="360"/>
        <w:jc w:val="left"/>
        <w:rPr>
          <w:rFonts w:asciiTheme="minorHAnsi" w:hAnsiTheme="minorHAnsi"/>
          <w:i/>
          <w:sz w:val="12"/>
          <w:szCs w:val="12"/>
        </w:rPr>
      </w:pPr>
    </w:p>
    <w:p w:rsidR="000D7056" w:rsidRPr="0033470A" w:rsidRDefault="0033470A" w:rsidP="0033470A">
      <w:pPr>
        <w:pStyle w:val="Footer"/>
        <w:numPr>
          <w:ilvl w:val="0"/>
          <w:numId w:val="34"/>
        </w:numPr>
        <w:ind w:left="360"/>
        <w:jc w:val="left"/>
        <w:rPr>
          <w:rFonts w:asciiTheme="minorHAnsi" w:hAnsiTheme="minorHAnsi"/>
          <w:sz w:val="22"/>
          <w:szCs w:val="22"/>
        </w:rPr>
      </w:pPr>
      <w:r w:rsidRPr="0033470A">
        <w:rPr>
          <w:rFonts w:asciiTheme="minorHAnsi" w:hAnsiTheme="minorHAnsi"/>
          <w:sz w:val="22"/>
          <w:szCs w:val="22"/>
        </w:rPr>
        <w:t xml:space="preserve">The </w:t>
      </w:r>
      <w:r w:rsidR="000D7056" w:rsidRPr="0033470A">
        <w:rPr>
          <w:rFonts w:asciiTheme="minorHAnsi" w:hAnsiTheme="minorHAnsi"/>
          <w:sz w:val="22"/>
          <w:szCs w:val="22"/>
        </w:rPr>
        <w:t>Local Authority Public Health experience of the ‘Hey!’ Programme</w:t>
      </w:r>
    </w:p>
    <w:p w:rsidR="000D7056" w:rsidRPr="0033470A" w:rsidRDefault="000D7056" w:rsidP="0033470A">
      <w:pPr>
        <w:pStyle w:val="Footer"/>
        <w:ind w:hanging="360"/>
        <w:jc w:val="left"/>
        <w:rPr>
          <w:rFonts w:asciiTheme="minorHAnsi" w:hAnsiTheme="minorHAnsi"/>
          <w:i/>
          <w:sz w:val="22"/>
          <w:szCs w:val="22"/>
        </w:rPr>
      </w:pPr>
      <w:r w:rsidRPr="0033470A">
        <w:rPr>
          <w:rFonts w:asciiTheme="minorHAnsi" w:hAnsiTheme="minorHAnsi"/>
          <w:i/>
          <w:sz w:val="22"/>
          <w:szCs w:val="22"/>
        </w:rPr>
        <w:t>Amy Bird</w:t>
      </w:r>
      <w:r w:rsidR="00A72CA4" w:rsidRPr="0033470A">
        <w:rPr>
          <w:rFonts w:asciiTheme="minorHAnsi" w:hAnsiTheme="minorHAnsi"/>
          <w:i/>
          <w:sz w:val="22"/>
          <w:szCs w:val="22"/>
        </w:rPr>
        <w:t xml:space="preserve">, </w:t>
      </w:r>
      <w:r w:rsidR="0033470A">
        <w:rPr>
          <w:rFonts w:asciiTheme="minorHAnsi" w:hAnsiTheme="minorHAnsi"/>
          <w:i/>
          <w:sz w:val="22"/>
          <w:szCs w:val="22"/>
        </w:rPr>
        <w:t>Consultant in Public Health,</w:t>
      </w:r>
      <w:r w:rsidRPr="0033470A">
        <w:rPr>
          <w:rFonts w:asciiTheme="minorHAnsi" w:hAnsiTheme="minorHAnsi"/>
          <w:i/>
          <w:sz w:val="22"/>
          <w:szCs w:val="22"/>
        </w:rPr>
        <w:t xml:space="preserve"> Wiltshire Council </w:t>
      </w:r>
    </w:p>
    <w:p w:rsidR="0033470A" w:rsidRDefault="0033470A" w:rsidP="0033470A">
      <w:pPr>
        <w:pStyle w:val="Footer"/>
        <w:ind w:left="360" w:hanging="360"/>
        <w:jc w:val="left"/>
        <w:rPr>
          <w:rFonts w:asciiTheme="minorHAnsi" w:hAnsiTheme="minorHAnsi"/>
          <w:sz w:val="12"/>
          <w:szCs w:val="12"/>
        </w:rPr>
      </w:pPr>
    </w:p>
    <w:p w:rsidR="000D7056" w:rsidRPr="0033470A" w:rsidRDefault="0033470A" w:rsidP="0033470A">
      <w:pPr>
        <w:pStyle w:val="Footer"/>
        <w:numPr>
          <w:ilvl w:val="0"/>
          <w:numId w:val="34"/>
        </w:numPr>
        <w:ind w:left="360"/>
        <w:jc w:val="left"/>
        <w:rPr>
          <w:rFonts w:asciiTheme="minorHAnsi" w:hAnsiTheme="minorHAnsi"/>
          <w:sz w:val="22"/>
          <w:szCs w:val="22"/>
        </w:rPr>
      </w:pPr>
      <w:r w:rsidRPr="0033470A">
        <w:rPr>
          <w:rFonts w:asciiTheme="minorHAnsi" w:hAnsiTheme="minorHAnsi"/>
          <w:sz w:val="22"/>
          <w:szCs w:val="22"/>
        </w:rPr>
        <w:t>T</w:t>
      </w:r>
      <w:r w:rsidR="000D7056" w:rsidRPr="0033470A">
        <w:rPr>
          <w:rFonts w:asciiTheme="minorHAnsi" w:hAnsiTheme="minorHAnsi"/>
          <w:sz w:val="22"/>
          <w:szCs w:val="22"/>
        </w:rPr>
        <w:t xml:space="preserve">he Infant and Toddler Forum </w:t>
      </w:r>
      <w:r w:rsidR="00E5773E" w:rsidRPr="0033470A">
        <w:rPr>
          <w:rFonts w:asciiTheme="minorHAnsi" w:hAnsiTheme="minorHAnsi"/>
          <w:sz w:val="22"/>
          <w:szCs w:val="22"/>
        </w:rPr>
        <w:t>(ITF)</w:t>
      </w:r>
    </w:p>
    <w:p w:rsidR="000D7056" w:rsidRPr="0033470A" w:rsidRDefault="00EA1F67" w:rsidP="0033470A">
      <w:pPr>
        <w:pStyle w:val="Footer"/>
        <w:ind w:hanging="360"/>
        <w:jc w:val="left"/>
        <w:rPr>
          <w:rFonts w:asciiTheme="minorHAnsi" w:hAnsiTheme="minorHAnsi"/>
          <w:i/>
          <w:sz w:val="22"/>
          <w:szCs w:val="22"/>
        </w:rPr>
      </w:pPr>
      <w:r w:rsidRPr="00EA1F67">
        <w:rPr>
          <w:rFonts w:asciiTheme="minorHAnsi" w:hAnsiTheme="minorHAnsi"/>
          <w:i/>
          <w:sz w:val="22"/>
          <w:szCs w:val="22"/>
        </w:rPr>
        <w:t xml:space="preserve">Olivier </w:t>
      </w:r>
      <w:proofErr w:type="spellStart"/>
      <w:r w:rsidRPr="00EA1F67">
        <w:rPr>
          <w:rFonts w:asciiTheme="minorHAnsi" w:hAnsiTheme="minorHAnsi"/>
          <w:i/>
          <w:sz w:val="22"/>
          <w:szCs w:val="22"/>
        </w:rPr>
        <w:t>Lechanoine</w:t>
      </w:r>
      <w:proofErr w:type="spellEnd"/>
      <w:r w:rsidR="0033470A">
        <w:rPr>
          <w:rFonts w:asciiTheme="minorHAnsi" w:hAnsiTheme="minorHAnsi"/>
          <w:i/>
          <w:sz w:val="22"/>
          <w:szCs w:val="22"/>
        </w:rPr>
        <w:t>,</w:t>
      </w:r>
      <w:r w:rsidR="000D7056" w:rsidRPr="0033470A">
        <w:rPr>
          <w:rFonts w:asciiTheme="minorHAnsi" w:hAnsiTheme="minorHAnsi"/>
          <w:i/>
          <w:sz w:val="22"/>
          <w:szCs w:val="22"/>
        </w:rPr>
        <w:t xml:space="preserve"> </w:t>
      </w:r>
      <w:r w:rsidRPr="00EA1F67">
        <w:rPr>
          <w:rFonts w:asciiTheme="minorHAnsi" w:hAnsiTheme="minorHAnsi"/>
          <w:i/>
          <w:sz w:val="22"/>
          <w:szCs w:val="22"/>
        </w:rPr>
        <w:t>Medical Director</w:t>
      </w:r>
      <w:r>
        <w:rPr>
          <w:rFonts w:asciiTheme="minorHAnsi" w:hAnsiTheme="minorHAnsi"/>
          <w:i/>
          <w:sz w:val="22"/>
          <w:szCs w:val="22"/>
        </w:rPr>
        <w:t>,</w:t>
      </w:r>
      <w:r w:rsidRPr="00EA1F6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D7056" w:rsidRPr="0033470A">
        <w:rPr>
          <w:rFonts w:asciiTheme="minorHAnsi" w:hAnsiTheme="minorHAnsi"/>
          <w:i/>
          <w:sz w:val="22"/>
          <w:szCs w:val="22"/>
        </w:rPr>
        <w:t>Danone</w:t>
      </w:r>
      <w:proofErr w:type="spellEnd"/>
    </w:p>
    <w:p w:rsidR="00E5773E" w:rsidRPr="00C37C0E" w:rsidRDefault="00E5773E" w:rsidP="0033470A">
      <w:pPr>
        <w:pStyle w:val="Footer"/>
        <w:ind w:hanging="360"/>
        <w:jc w:val="left"/>
        <w:rPr>
          <w:rFonts w:asciiTheme="minorHAnsi" w:hAnsiTheme="minorHAnsi"/>
          <w:sz w:val="22"/>
          <w:szCs w:val="22"/>
        </w:rPr>
      </w:pPr>
      <w:r w:rsidRPr="0033470A">
        <w:rPr>
          <w:rFonts w:asciiTheme="minorHAnsi" w:hAnsiTheme="minorHAnsi"/>
          <w:i/>
          <w:sz w:val="22"/>
          <w:szCs w:val="22"/>
        </w:rPr>
        <w:t>Judy Moore</w:t>
      </w:r>
      <w:r w:rsidR="0033470A">
        <w:rPr>
          <w:rFonts w:asciiTheme="minorHAnsi" w:hAnsiTheme="minorHAnsi"/>
          <w:i/>
          <w:sz w:val="22"/>
          <w:szCs w:val="22"/>
        </w:rPr>
        <w:t>,</w:t>
      </w:r>
      <w:r w:rsidRPr="0033470A">
        <w:rPr>
          <w:rFonts w:asciiTheme="minorHAnsi" w:hAnsiTheme="minorHAnsi"/>
          <w:i/>
          <w:sz w:val="22"/>
          <w:szCs w:val="22"/>
        </w:rPr>
        <w:t xml:space="preserve"> Paediatric Dietician</w:t>
      </w:r>
      <w:r w:rsidR="0033470A">
        <w:rPr>
          <w:rFonts w:asciiTheme="minorHAnsi" w:hAnsiTheme="minorHAnsi"/>
          <w:i/>
          <w:sz w:val="22"/>
          <w:szCs w:val="22"/>
        </w:rPr>
        <w:t>,</w:t>
      </w:r>
      <w:r w:rsidRPr="0033470A">
        <w:rPr>
          <w:rFonts w:asciiTheme="minorHAnsi" w:hAnsiTheme="minorHAnsi"/>
          <w:i/>
          <w:sz w:val="22"/>
          <w:szCs w:val="22"/>
        </w:rPr>
        <w:t xml:space="preserve"> ITF</w:t>
      </w:r>
      <w:r w:rsidRPr="00C37C0E">
        <w:rPr>
          <w:rFonts w:asciiTheme="minorHAnsi" w:hAnsiTheme="minorHAnsi"/>
          <w:sz w:val="22"/>
          <w:szCs w:val="22"/>
        </w:rPr>
        <w:t xml:space="preserve"> </w:t>
      </w:r>
    </w:p>
    <w:p w:rsidR="0033470A" w:rsidRPr="0033470A" w:rsidRDefault="0033470A" w:rsidP="0033470A">
      <w:pPr>
        <w:pStyle w:val="Footer"/>
        <w:ind w:left="360"/>
        <w:jc w:val="left"/>
        <w:rPr>
          <w:rFonts w:asciiTheme="minorHAnsi" w:hAnsiTheme="minorHAnsi"/>
          <w:sz w:val="12"/>
          <w:szCs w:val="12"/>
        </w:rPr>
      </w:pPr>
    </w:p>
    <w:p w:rsidR="0033470A" w:rsidRDefault="00E5773E" w:rsidP="0033470A">
      <w:pPr>
        <w:pStyle w:val="Footer"/>
        <w:numPr>
          <w:ilvl w:val="0"/>
          <w:numId w:val="34"/>
        </w:numPr>
        <w:ind w:left="360"/>
        <w:jc w:val="left"/>
        <w:rPr>
          <w:rFonts w:asciiTheme="minorHAnsi" w:hAnsiTheme="minorHAnsi"/>
          <w:sz w:val="22"/>
          <w:szCs w:val="22"/>
        </w:rPr>
      </w:pPr>
      <w:r w:rsidRPr="0033470A">
        <w:rPr>
          <w:rFonts w:asciiTheme="minorHAnsi" w:hAnsiTheme="minorHAnsi"/>
          <w:sz w:val="22"/>
          <w:szCs w:val="22"/>
        </w:rPr>
        <w:t>Q</w:t>
      </w:r>
      <w:r w:rsidR="0033470A">
        <w:rPr>
          <w:rFonts w:asciiTheme="minorHAnsi" w:hAnsiTheme="minorHAnsi"/>
          <w:sz w:val="22"/>
          <w:szCs w:val="22"/>
        </w:rPr>
        <w:t xml:space="preserve">uestion and </w:t>
      </w:r>
      <w:r w:rsidRPr="0033470A">
        <w:rPr>
          <w:rFonts w:asciiTheme="minorHAnsi" w:hAnsiTheme="minorHAnsi"/>
          <w:sz w:val="22"/>
          <w:szCs w:val="22"/>
        </w:rPr>
        <w:t>A</w:t>
      </w:r>
      <w:r w:rsidR="0033470A">
        <w:rPr>
          <w:rFonts w:asciiTheme="minorHAnsi" w:hAnsiTheme="minorHAnsi"/>
          <w:sz w:val="22"/>
          <w:szCs w:val="22"/>
        </w:rPr>
        <w:t>nswer</w:t>
      </w:r>
      <w:r w:rsidRPr="0033470A">
        <w:rPr>
          <w:rFonts w:asciiTheme="minorHAnsi" w:hAnsiTheme="minorHAnsi"/>
          <w:sz w:val="22"/>
          <w:szCs w:val="22"/>
        </w:rPr>
        <w:t xml:space="preserve"> session</w:t>
      </w:r>
      <w:r w:rsidR="0033470A">
        <w:rPr>
          <w:rFonts w:asciiTheme="minorHAnsi" w:hAnsiTheme="minorHAnsi"/>
          <w:sz w:val="22"/>
          <w:szCs w:val="22"/>
        </w:rPr>
        <w:t xml:space="preserve"> and debate</w:t>
      </w:r>
    </w:p>
    <w:p w:rsidR="00AF042A" w:rsidRPr="00F20273" w:rsidRDefault="00F20273" w:rsidP="000D7056">
      <w:pPr>
        <w:pStyle w:val="Footer"/>
        <w:numPr>
          <w:ilvl w:val="0"/>
          <w:numId w:val="34"/>
        </w:numPr>
        <w:ind w:left="0"/>
        <w:jc w:val="left"/>
        <w:rPr>
          <w:rFonts w:asciiTheme="minorHAnsi" w:hAnsiTheme="minorHAnsi"/>
          <w:sz w:val="22"/>
          <w:szCs w:val="22"/>
        </w:rPr>
      </w:pPr>
      <w:r w:rsidRPr="00F20273">
        <w:rPr>
          <w:rFonts w:asciiTheme="minorHAnsi" w:hAnsiTheme="minorHAnsi"/>
          <w:sz w:val="22"/>
          <w:szCs w:val="22"/>
        </w:rPr>
        <w:t>Chair’s summary and identification of the next steps</w:t>
      </w:r>
      <w:bookmarkStart w:id="0" w:name="_GoBack"/>
      <w:bookmarkEnd w:id="0"/>
    </w:p>
    <w:sectPr w:rsidR="00AF042A" w:rsidRPr="00F20273" w:rsidSect="008402B3">
      <w:headerReference w:type="default" r:id="rId9"/>
      <w:footerReference w:type="default" r:id="rId10"/>
      <w:pgSz w:w="11906" w:h="16838"/>
      <w:pgMar w:top="1440" w:right="1416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1D" w:rsidRDefault="0028711D">
      <w:r>
        <w:separator/>
      </w:r>
    </w:p>
  </w:endnote>
  <w:endnote w:type="continuationSeparator" w:id="0">
    <w:p w:rsidR="0028711D" w:rsidRDefault="0028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5A" w:rsidRDefault="0051115A" w:rsidP="0033470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1D" w:rsidRDefault="0028711D">
      <w:r>
        <w:separator/>
      </w:r>
    </w:p>
  </w:footnote>
  <w:footnote w:type="continuationSeparator" w:id="0">
    <w:p w:rsidR="0028711D" w:rsidRDefault="0028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AF" w:rsidRDefault="007C61AF" w:rsidP="00890C05">
    <w:pPr>
      <w:pStyle w:val="Header"/>
      <w:ind w:left="0"/>
      <w:jc w:val="right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C4"/>
    <w:multiLevelType w:val="multilevel"/>
    <w:tmpl w:val="2C22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7F1450"/>
    <w:multiLevelType w:val="hybridMultilevel"/>
    <w:tmpl w:val="F8A8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1FAC"/>
    <w:multiLevelType w:val="hybridMultilevel"/>
    <w:tmpl w:val="95684AF0"/>
    <w:lvl w:ilvl="0" w:tplc="F86E1908">
      <w:numFmt w:val="bullet"/>
      <w:lvlText w:val="-"/>
      <w:lvlJc w:val="left"/>
      <w:pPr>
        <w:ind w:left="1080" w:hanging="360"/>
      </w:pPr>
      <w:rPr>
        <w:rFonts w:ascii="Arial Black" w:eastAsia="Times New Roman" w:hAnsi="Arial Blac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B271FD"/>
    <w:multiLevelType w:val="hybridMultilevel"/>
    <w:tmpl w:val="C2CE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4767F"/>
    <w:multiLevelType w:val="hybridMultilevel"/>
    <w:tmpl w:val="76AA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96BCB"/>
    <w:multiLevelType w:val="multilevel"/>
    <w:tmpl w:val="2B90AC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08F5885"/>
    <w:multiLevelType w:val="hybridMultilevel"/>
    <w:tmpl w:val="45C2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0C0EB1"/>
    <w:multiLevelType w:val="multilevel"/>
    <w:tmpl w:val="9594E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3C02F2"/>
    <w:multiLevelType w:val="hybridMultilevel"/>
    <w:tmpl w:val="3BB4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039EF"/>
    <w:multiLevelType w:val="hybridMultilevel"/>
    <w:tmpl w:val="AD74BA7E"/>
    <w:lvl w:ilvl="0" w:tplc="A7CE240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64877"/>
    <w:multiLevelType w:val="multilevel"/>
    <w:tmpl w:val="A496A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F0F95"/>
    <w:multiLevelType w:val="hybridMultilevel"/>
    <w:tmpl w:val="3542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C04B0"/>
    <w:multiLevelType w:val="hybridMultilevel"/>
    <w:tmpl w:val="22C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64ECA"/>
    <w:multiLevelType w:val="hybridMultilevel"/>
    <w:tmpl w:val="46187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3877"/>
    <w:multiLevelType w:val="hybridMultilevel"/>
    <w:tmpl w:val="B8B6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0E7A"/>
    <w:multiLevelType w:val="multilevel"/>
    <w:tmpl w:val="A496A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0124D6"/>
    <w:multiLevelType w:val="multilevel"/>
    <w:tmpl w:val="A496A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A11D7D"/>
    <w:multiLevelType w:val="multilevel"/>
    <w:tmpl w:val="E27E83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8E72D3"/>
    <w:multiLevelType w:val="hybridMultilevel"/>
    <w:tmpl w:val="C86EC5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3B125C1"/>
    <w:multiLevelType w:val="multilevel"/>
    <w:tmpl w:val="A496A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9EF0F5E"/>
    <w:multiLevelType w:val="hybridMultilevel"/>
    <w:tmpl w:val="9B16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E1547"/>
    <w:multiLevelType w:val="multilevel"/>
    <w:tmpl w:val="A496A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0F4639"/>
    <w:multiLevelType w:val="hybridMultilevel"/>
    <w:tmpl w:val="8A00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917F9"/>
    <w:multiLevelType w:val="hybridMultilevel"/>
    <w:tmpl w:val="AB24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44E84"/>
    <w:multiLevelType w:val="multilevel"/>
    <w:tmpl w:val="EAC65B40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ascii="Arial Black" w:hAnsi="Arial Black" w:hint="default"/>
        <w:sz w:val="32"/>
      </w:rPr>
    </w:lvl>
    <w:lvl w:ilvl="1">
      <w:start w:val="1"/>
      <w:numFmt w:val="decimal"/>
      <w:pStyle w:val="Heading2"/>
      <w:lvlText w:val="%2%1.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2">
      <w:start w:val="1"/>
      <w:numFmt w:val="decimal"/>
      <w:pStyle w:val="Heading3"/>
      <w:lvlText w:val="%3%1.%2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%5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none"/>
      <w:lvlText w:val="%6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Restart w:val="4"/>
      <w:lvlText w:val="%7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C0740F2"/>
    <w:multiLevelType w:val="hybridMultilevel"/>
    <w:tmpl w:val="8E04C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749AB"/>
    <w:multiLevelType w:val="multilevel"/>
    <w:tmpl w:val="E27E83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E06070"/>
    <w:multiLevelType w:val="hybridMultilevel"/>
    <w:tmpl w:val="6BA0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63C71"/>
    <w:multiLevelType w:val="hybridMultilevel"/>
    <w:tmpl w:val="E9CE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A327D"/>
    <w:multiLevelType w:val="multilevel"/>
    <w:tmpl w:val="6A7E0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6B83507"/>
    <w:multiLevelType w:val="hybridMultilevel"/>
    <w:tmpl w:val="BE0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53D08"/>
    <w:multiLevelType w:val="hybridMultilevel"/>
    <w:tmpl w:val="298A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7015B"/>
    <w:multiLevelType w:val="hybridMultilevel"/>
    <w:tmpl w:val="7DCC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73D93"/>
    <w:multiLevelType w:val="hybridMultilevel"/>
    <w:tmpl w:val="CCD83A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4"/>
  </w:num>
  <w:num w:numId="5">
    <w:abstractNumId w:val="20"/>
  </w:num>
  <w:num w:numId="6">
    <w:abstractNumId w:val="1"/>
  </w:num>
  <w:num w:numId="7">
    <w:abstractNumId w:val="31"/>
  </w:num>
  <w:num w:numId="8">
    <w:abstractNumId w:val="23"/>
  </w:num>
  <w:num w:numId="9">
    <w:abstractNumId w:val="30"/>
  </w:num>
  <w:num w:numId="10">
    <w:abstractNumId w:val="11"/>
  </w:num>
  <w:num w:numId="11">
    <w:abstractNumId w:val="3"/>
  </w:num>
  <w:num w:numId="12">
    <w:abstractNumId w:val="13"/>
  </w:num>
  <w:num w:numId="13">
    <w:abstractNumId w:val="25"/>
  </w:num>
  <w:num w:numId="14">
    <w:abstractNumId w:val="32"/>
  </w:num>
  <w:num w:numId="15">
    <w:abstractNumId w:val="8"/>
  </w:num>
  <w:num w:numId="16">
    <w:abstractNumId w:val="14"/>
  </w:num>
  <w:num w:numId="17">
    <w:abstractNumId w:val="17"/>
  </w:num>
  <w:num w:numId="18">
    <w:abstractNumId w:val="26"/>
  </w:num>
  <w:num w:numId="19">
    <w:abstractNumId w:val="16"/>
  </w:num>
  <w:num w:numId="20">
    <w:abstractNumId w:val="15"/>
  </w:num>
  <w:num w:numId="21">
    <w:abstractNumId w:val="21"/>
  </w:num>
  <w:num w:numId="22">
    <w:abstractNumId w:val="19"/>
  </w:num>
  <w:num w:numId="23">
    <w:abstractNumId w:val="10"/>
  </w:num>
  <w:num w:numId="24">
    <w:abstractNumId w:val="12"/>
  </w:num>
  <w:num w:numId="25">
    <w:abstractNumId w:val="33"/>
  </w:num>
  <w:num w:numId="26">
    <w:abstractNumId w:val="0"/>
  </w:num>
  <w:num w:numId="27">
    <w:abstractNumId w:val="7"/>
  </w:num>
  <w:num w:numId="28">
    <w:abstractNumId w:val="29"/>
  </w:num>
  <w:num w:numId="29">
    <w:abstractNumId w:val="9"/>
  </w:num>
  <w:num w:numId="30">
    <w:abstractNumId w:val="5"/>
  </w:num>
  <w:num w:numId="31">
    <w:abstractNumId w:val="2"/>
  </w:num>
  <w:num w:numId="32">
    <w:abstractNumId w:val="6"/>
  </w:num>
  <w:num w:numId="33">
    <w:abstractNumId w:val="18"/>
  </w:num>
  <w:num w:numId="3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1D"/>
    <w:rsid w:val="000052EA"/>
    <w:rsid w:val="00012289"/>
    <w:rsid w:val="00025A15"/>
    <w:rsid w:val="000454DC"/>
    <w:rsid w:val="000A674D"/>
    <w:rsid w:val="000D7056"/>
    <w:rsid w:val="000E0549"/>
    <w:rsid w:val="000E4BED"/>
    <w:rsid w:val="00102071"/>
    <w:rsid w:val="001026A9"/>
    <w:rsid w:val="0011255C"/>
    <w:rsid w:val="001247A0"/>
    <w:rsid w:val="00143E50"/>
    <w:rsid w:val="00156B12"/>
    <w:rsid w:val="00163D2B"/>
    <w:rsid w:val="00185269"/>
    <w:rsid w:val="0019626C"/>
    <w:rsid w:val="001B4DB5"/>
    <w:rsid w:val="001C4447"/>
    <w:rsid w:val="001D0E10"/>
    <w:rsid w:val="001D4913"/>
    <w:rsid w:val="001E0939"/>
    <w:rsid w:val="001F5836"/>
    <w:rsid w:val="0020397A"/>
    <w:rsid w:val="002270AB"/>
    <w:rsid w:val="00234B9E"/>
    <w:rsid w:val="00242CA6"/>
    <w:rsid w:val="0025093F"/>
    <w:rsid w:val="002520D9"/>
    <w:rsid w:val="002619CF"/>
    <w:rsid w:val="0027701D"/>
    <w:rsid w:val="0028711D"/>
    <w:rsid w:val="0029094F"/>
    <w:rsid w:val="00295D61"/>
    <w:rsid w:val="002C083C"/>
    <w:rsid w:val="002D3332"/>
    <w:rsid w:val="002F0D88"/>
    <w:rsid w:val="002F4BF7"/>
    <w:rsid w:val="002F6CC6"/>
    <w:rsid w:val="0032126F"/>
    <w:rsid w:val="00332761"/>
    <w:rsid w:val="0033470A"/>
    <w:rsid w:val="00340DBB"/>
    <w:rsid w:val="00356C0D"/>
    <w:rsid w:val="00362A6E"/>
    <w:rsid w:val="00362E14"/>
    <w:rsid w:val="00387F2B"/>
    <w:rsid w:val="0039326B"/>
    <w:rsid w:val="003A0004"/>
    <w:rsid w:val="003A30B1"/>
    <w:rsid w:val="003D5C52"/>
    <w:rsid w:val="003E5F77"/>
    <w:rsid w:val="0041040C"/>
    <w:rsid w:val="00413CF3"/>
    <w:rsid w:val="00426F12"/>
    <w:rsid w:val="00441FA4"/>
    <w:rsid w:val="004517C0"/>
    <w:rsid w:val="00454709"/>
    <w:rsid w:val="00496418"/>
    <w:rsid w:val="004A2338"/>
    <w:rsid w:val="004A2C47"/>
    <w:rsid w:val="004B5641"/>
    <w:rsid w:val="004C0572"/>
    <w:rsid w:val="004C4A2E"/>
    <w:rsid w:val="004C512C"/>
    <w:rsid w:val="004C6418"/>
    <w:rsid w:val="004D6D49"/>
    <w:rsid w:val="004E52EB"/>
    <w:rsid w:val="004E5571"/>
    <w:rsid w:val="004F2FE1"/>
    <w:rsid w:val="00502E6E"/>
    <w:rsid w:val="00507347"/>
    <w:rsid w:val="0051089A"/>
    <w:rsid w:val="0051115A"/>
    <w:rsid w:val="00513EA0"/>
    <w:rsid w:val="005153D8"/>
    <w:rsid w:val="00535FA2"/>
    <w:rsid w:val="00536D18"/>
    <w:rsid w:val="0056196B"/>
    <w:rsid w:val="005671DE"/>
    <w:rsid w:val="0057517D"/>
    <w:rsid w:val="00594654"/>
    <w:rsid w:val="0059797F"/>
    <w:rsid w:val="005B472D"/>
    <w:rsid w:val="005C5F00"/>
    <w:rsid w:val="005C67C9"/>
    <w:rsid w:val="005D0B02"/>
    <w:rsid w:val="00600332"/>
    <w:rsid w:val="00604EFA"/>
    <w:rsid w:val="006354A8"/>
    <w:rsid w:val="0064351E"/>
    <w:rsid w:val="00645447"/>
    <w:rsid w:val="00685479"/>
    <w:rsid w:val="006942F0"/>
    <w:rsid w:val="006C0707"/>
    <w:rsid w:val="006C1055"/>
    <w:rsid w:val="006D4C7D"/>
    <w:rsid w:val="006D62AB"/>
    <w:rsid w:val="006E6083"/>
    <w:rsid w:val="006F1EE6"/>
    <w:rsid w:val="0070331F"/>
    <w:rsid w:val="00714EB0"/>
    <w:rsid w:val="00721B95"/>
    <w:rsid w:val="00732134"/>
    <w:rsid w:val="00737549"/>
    <w:rsid w:val="00746BDE"/>
    <w:rsid w:val="0075593A"/>
    <w:rsid w:val="00767DF7"/>
    <w:rsid w:val="007725D7"/>
    <w:rsid w:val="00775C84"/>
    <w:rsid w:val="00793EA4"/>
    <w:rsid w:val="00797924"/>
    <w:rsid w:val="007A17C0"/>
    <w:rsid w:val="007A7FD3"/>
    <w:rsid w:val="007C33F3"/>
    <w:rsid w:val="007C35F3"/>
    <w:rsid w:val="007C61AF"/>
    <w:rsid w:val="007C6DC9"/>
    <w:rsid w:val="007D1B68"/>
    <w:rsid w:val="007E32D2"/>
    <w:rsid w:val="007F0B7D"/>
    <w:rsid w:val="007F34C3"/>
    <w:rsid w:val="007F6346"/>
    <w:rsid w:val="00802615"/>
    <w:rsid w:val="00813A19"/>
    <w:rsid w:val="00832C09"/>
    <w:rsid w:val="008402B3"/>
    <w:rsid w:val="00861564"/>
    <w:rsid w:val="008622F4"/>
    <w:rsid w:val="00890C05"/>
    <w:rsid w:val="008A2D04"/>
    <w:rsid w:val="008B2395"/>
    <w:rsid w:val="008C2471"/>
    <w:rsid w:val="008D7CC3"/>
    <w:rsid w:val="0092728A"/>
    <w:rsid w:val="0093260B"/>
    <w:rsid w:val="00957455"/>
    <w:rsid w:val="00966550"/>
    <w:rsid w:val="00972893"/>
    <w:rsid w:val="0098556A"/>
    <w:rsid w:val="00997F18"/>
    <w:rsid w:val="009B628E"/>
    <w:rsid w:val="009C05D6"/>
    <w:rsid w:val="009C6D1A"/>
    <w:rsid w:val="009E56B3"/>
    <w:rsid w:val="00A11788"/>
    <w:rsid w:val="00A135E2"/>
    <w:rsid w:val="00A13EBD"/>
    <w:rsid w:val="00A14061"/>
    <w:rsid w:val="00A17772"/>
    <w:rsid w:val="00A61C96"/>
    <w:rsid w:val="00A64308"/>
    <w:rsid w:val="00A72CA4"/>
    <w:rsid w:val="00A93194"/>
    <w:rsid w:val="00AA06FD"/>
    <w:rsid w:val="00AD0B02"/>
    <w:rsid w:val="00AE0547"/>
    <w:rsid w:val="00AF042A"/>
    <w:rsid w:val="00AF351E"/>
    <w:rsid w:val="00AF5D75"/>
    <w:rsid w:val="00AF76AA"/>
    <w:rsid w:val="00AF7B2D"/>
    <w:rsid w:val="00B05413"/>
    <w:rsid w:val="00B57AEC"/>
    <w:rsid w:val="00B657DD"/>
    <w:rsid w:val="00B70811"/>
    <w:rsid w:val="00B8310E"/>
    <w:rsid w:val="00BA63EC"/>
    <w:rsid w:val="00BB42E0"/>
    <w:rsid w:val="00BB7899"/>
    <w:rsid w:val="00BC4EB8"/>
    <w:rsid w:val="00BE5AC3"/>
    <w:rsid w:val="00BF153C"/>
    <w:rsid w:val="00BF324C"/>
    <w:rsid w:val="00C128AD"/>
    <w:rsid w:val="00C37C0E"/>
    <w:rsid w:val="00C8021F"/>
    <w:rsid w:val="00C81200"/>
    <w:rsid w:val="00C9521D"/>
    <w:rsid w:val="00C9791E"/>
    <w:rsid w:val="00CA5918"/>
    <w:rsid w:val="00CB08B9"/>
    <w:rsid w:val="00CB6807"/>
    <w:rsid w:val="00CC46EC"/>
    <w:rsid w:val="00CC5609"/>
    <w:rsid w:val="00CD2DA4"/>
    <w:rsid w:val="00CE4D82"/>
    <w:rsid w:val="00CF1CD7"/>
    <w:rsid w:val="00CF35C4"/>
    <w:rsid w:val="00D02263"/>
    <w:rsid w:val="00D02832"/>
    <w:rsid w:val="00D10DC4"/>
    <w:rsid w:val="00D32B10"/>
    <w:rsid w:val="00D35B3B"/>
    <w:rsid w:val="00D35D38"/>
    <w:rsid w:val="00D550BC"/>
    <w:rsid w:val="00D61BB0"/>
    <w:rsid w:val="00D62E66"/>
    <w:rsid w:val="00D63307"/>
    <w:rsid w:val="00D736EB"/>
    <w:rsid w:val="00D752C3"/>
    <w:rsid w:val="00DE0EF3"/>
    <w:rsid w:val="00DF4846"/>
    <w:rsid w:val="00E45C70"/>
    <w:rsid w:val="00E5773E"/>
    <w:rsid w:val="00E645CD"/>
    <w:rsid w:val="00EA1F67"/>
    <w:rsid w:val="00EC3D39"/>
    <w:rsid w:val="00EC682E"/>
    <w:rsid w:val="00EF1168"/>
    <w:rsid w:val="00F20273"/>
    <w:rsid w:val="00F2554C"/>
    <w:rsid w:val="00F279D3"/>
    <w:rsid w:val="00F32FAE"/>
    <w:rsid w:val="00F62F26"/>
    <w:rsid w:val="00F851E6"/>
    <w:rsid w:val="00F855E1"/>
    <w:rsid w:val="00F864DA"/>
    <w:rsid w:val="00F92832"/>
    <w:rsid w:val="00FA41DA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88"/>
    <w:pPr>
      <w:ind w:left="7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19626C"/>
    <w:pPr>
      <w:keepNext/>
      <w:numPr>
        <w:numId w:val="1"/>
      </w:numPr>
      <w:spacing w:before="240" w:after="60"/>
      <w:jc w:val="center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53D8"/>
    <w:pPr>
      <w:keepNext/>
      <w:numPr>
        <w:ilvl w:val="1"/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1"/>
    </w:pPr>
    <w:rPr>
      <w:rFonts w:ascii="Arial Black" w:hAnsi="Arial Black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5153D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2D333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2D3332"/>
    <w:pPr>
      <w:spacing w:before="240" w:after="60"/>
      <w:ind w:left="0"/>
      <w:jc w:val="right"/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qFormat/>
    <w:rsid w:val="002D3332"/>
    <w:pPr>
      <w:spacing w:before="240" w:after="60"/>
      <w:ind w:left="0"/>
      <w:jc w:val="right"/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qFormat/>
    <w:rsid w:val="002D3332"/>
    <w:pPr>
      <w:spacing w:before="240" w:after="60"/>
      <w:ind w:left="0"/>
      <w:jc w:val="right"/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2D3332"/>
    <w:pPr>
      <w:spacing w:before="240" w:after="60"/>
      <w:ind w:left="0"/>
      <w:jc w:val="right"/>
      <w:outlineLvl w:val="7"/>
    </w:pPr>
    <w:rPr>
      <w:iCs/>
      <w:sz w:val="16"/>
    </w:rPr>
  </w:style>
  <w:style w:type="paragraph" w:styleId="Heading9">
    <w:name w:val="heading 9"/>
    <w:basedOn w:val="Normal"/>
    <w:next w:val="Normal"/>
    <w:qFormat/>
    <w:rsid w:val="002D3332"/>
    <w:pPr>
      <w:spacing w:before="240" w:after="60"/>
      <w:ind w:left="0"/>
      <w:jc w:val="right"/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3EBD"/>
    <w:pPr>
      <w:ind w:left="0"/>
    </w:pPr>
  </w:style>
  <w:style w:type="paragraph" w:styleId="Footer">
    <w:name w:val="footer"/>
    <w:basedOn w:val="Normal"/>
    <w:link w:val="FooterChar"/>
    <w:uiPriority w:val="99"/>
    <w:rsid w:val="002D3332"/>
    <w:pPr>
      <w:tabs>
        <w:tab w:val="center" w:pos="4153"/>
        <w:tab w:val="right" w:pos="8306"/>
      </w:tabs>
      <w:jc w:val="center"/>
    </w:pPr>
    <w:rPr>
      <w:sz w:val="20"/>
    </w:rPr>
  </w:style>
  <w:style w:type="paragraph" w:customStyle="1" w:styleId="APPENDIX">
    <w:name w:val="APPENDIX"/>
    <w:rsid w:val="002D3332"/>
    <w:pPr>
      <w:jc w:val="right"/>
    </w:pPr>
    <w:rPr>
      <w:rFonts w:ascii="Arial Black" w:hAnsi="Arial Black"/>
      <w:bCs/>
      <w:iCs/>
      <w:sz w:val="32"/>
      <w:szCs w:val="26"/>
    </w:rPr>
  </w:style>
  <w:style w:type="paragraph" w:styleId="TOC2">
    <w:name w:val="toc 2"/>
    <w:basedOn w:val="Normal"/>
    <w:next w:val="Normal"/>
    <w:autoRedefine/>
    <w:semiHidden/>
    <w:rsid w:val="00A13EBD"/>
    <w:pPr>
      <w:tabs>
        <w:tab w:val="left" w:pos="720"/>
        <w:tab w:val="right" w:leader="dot" w:pos="8296"/>
      </w:tabs>
      <w:ind w:left="0"/>
    </w:pPr>
  </w:style>
  <w:style w:type="paragraph" w:styleId="TOC3">
    <w:name w:val="toc 3"/>
    <w:basedOn w:val="Normal"/>
    <w:next w:val="Normal"/>
    <w:autoRedefine/>
    <w:semiHidden/>
    <w:rsid w:val="00A13EBD"/>
    <w:pPr>
      <w:tabs>
        <w:tab w:val="left" w:pos="720"/>
        <w:tab w:val="right" w:leader="dot" w:pos="8296"/>
      </w:tabs>
      <w:ind w:left="0"/>
    </w:pPr>
  </w:style>
  <w:style w:type="character" w:styleId="Hyperlink">
    <w:name w:val="Hyperlink"/>
    <w:rsid w:val="00A13EBD"/>
    <w:rPr>
      <w:color w:val="0000FF"/>
      <w:u w:val="single"/>
    </w:rPr>
  </w:style>
  <w:style w:type="paragraph" w:customStyle="1" w:styleId="Figures">
    <w:name w:val="Figures"/>
    <w:basedOn w:val="TableofFigures"/>
    <w:next w:val="Normal"/>
    <w:rsid w:val="0025093F"/>
    <w:rPr>
      <w:i/>
    </w:rPr>
  </w:style>
  <w:style w:type="paragraph" w:styleId="TOC4">
    <w:name w:val="toc 4"/>
    <w:basedOn w:val="Normal"/>
    <w:next w:val="Normal"/>
    <w:autoRedefine/>
    <w:semiHidden/>
    <w:rsid w:val="00A13EBD"/>
    <w:pPr>
      <w:ind w:left="660"/>
    </w:pPr>
  </w:style>
  <w:style w:type="paragraph" w:styleId="TableofFigures">
    <w:name w:val="table of figures"/>
    <w:basedOn w:val="Normal"/>
    <w:next w:val="Normal"/>
    <w:semiHidden/>
    <w:rsid w:val="0025093F"/>
    <w:pPr>
      <w:ind w:left="0"/>
    </w:pPr>
  </w:style>
  <w:style w:type="paragraph" w:styleId="Header">
    <w:name w:val="header"/>
    <w:basedOn w:val="Normal"/>
    <w:rsid w:val="00890C0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143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A61C96"/>
    <w:rPr>
      <w:color w:val="800080"/>
      <w:u w:val="single"/>
    </w:rPr>
  </w:style>
  <w:style w:type="character" w:styleId="CommentReference">
    <w:name w:val="annotation reference"/>
    <w:rsid w:val="006C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707"/>
    <w:rPr>
      <w:sz w:val="20"/>
      <w:szCs w:val="20"/>
    </w:rPr>
  </w:style>
  <w:style w:type="character" w:customStyle="1" w:styleId="CommentTextChar">
    <w:name w:val="Comment Text Char"/>
    <w:link w:val="CommentText"/>
    <w:rsid w:val="006C0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C0707"/>
    <w:rPr>
      <w:b/>
      <w:bCs/>
    </w:rPr>
  </w:style>
  <w:style w:type="character" w:customStyle="1" w:styleId="CommentSubjectChar">
    <w:name w:val="Comment Subject Char"/>
    <w:link w:val="CommentSubject"/>
    <w:rsid w:val="006C0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C0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0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5C4"/>
  </w:style>
  <w:style w:type="character" w:customStyle="1" w:styleId="FooterChar">
    <w:name w:val="Footer Char"/>
    <w:link w:val="Footer"/>
    <w:uiPriority w:val="99"/>
    <w:rsid w:val="0086156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88"/>
    <w:pPr>
      <w:ind w:left="7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19626C"/>
    <w:pPr>
      <w:keepNext/>
      <w:numPr>
        <w:numId w:val="1"/>
      </w:numPr>
      <w:spacing w:before="240" w:after="60"/>
      <w:jc w:val="center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53D8"/>
    <w:pPr>
      <w:keepNext/>
      <w:numPr>
        <w:ilvl w:val="1"/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1"/>
    </w:pPr>
    <w:rPr>
      <w:rFonts w:ascii="Arial Black" w:hAnsi="Arial Black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5153D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2D3332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2D3332"/>
    <w:pPr>
      <w:spacing w:before="240" w:after="60"/>
      <w:ind w:left="0"/>
      <w:jc w:val="right"/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qFormat/>
    <w:rsid w:val="002D3332"/>
    <w:pPr>
      <w:spacing w:before="240" w:after="60"/>
      <w:ind w:left="0"/>
      <w:jc w:val="right"/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qFormat/>
    <w:rsid w:val="002D3332"/>
    <w:pPr>
      <w:spacing w:before="240" w:after="60"/>
      <w:ind w:left="0"/>
      <w:jc w:val="right"/>
      <w:outlineLvl w:val="6"/>
    </w:pPr>
    <w:rPr>
      <w:sz w:val="16"/>
    </w:rPr>
  </w:style>
  <w:style w:type="paragraph" w:styleId="Heading8">
    <w:name w:val="heading 8"/>
    <w:basedOn w:val="Normal"/>
    <w:next w:val="Normal"/>
    <w:qFormat/>
    <w:rsid w:val="002D3332"/>
    <w:pPr>
      <w:spacing w:before="240" w:after="60"/>
      <w:ind w:left="0"/>
      <w:jc w:val="right"/>
      <w:outlineLvl w:val="7"/>
    </w:pPr>
    <w:rPr>
      <w:iCs/>
      <w:sz w:val="16"/>
    </w:rPr>
  </w:style>
  <w:style w:type="paragraph" w:styleId="Heading9">
    <w:name w:val="heading 9"/>
    <w:basedOn w:val="Normal"/>
    <w:next w:val="Normal"/>
    <w:qFormat/>
    <w:rsid w:val="002D3332"/>
    <w:pPr>
      <w:spacing w:before="240" w:after="60"/>
      <w:ind w:left="0"/>
      <w:jc w:val="right"/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3EBD"/>
    <w:pPr>
      <w:ind w:left="0"/>
    </w:pPr>
  </w:style>
  <w:style w:type="paragraph" w:styleId="Footer">
    <w:name w:val="footer"/>
    <w:basedOn w:val="Normal"/>
    <w:link w:val="FooterChar"/>
    <w:uiPriority w:val="99"/>
    <w:rsid w:val="002D3332"/>
    <w:pPr>
      <w:tabs>
        <w:tab w:val="center" w:pos="4153"/>
        <w:tab w:val="right" w:pos="8306"/>
      </w:tabs>
      <w:jc w:val="center"/>
    </w:pPr>
    <w:rPr>
      <w:sz w:val="20"/>
    </w:rPr>
  </w:style>
  <w:style w:type="paragraph" w:customStyle="1" w:styleId="APPENDIX">
    <w:name w:val="APPENDIX"/>
    <w:rsid w:val="002D3332"/>
    <w:pPr>
      <w:jc w:val="right"/>
    </w:pPr>
    <w:rPr>
      <w:rFonts w:ascii="Arial Black" w:hAnsi="Arial Black"/>
      <w:bCs/>
      <w:iCs/>
      <w:sz w:val="32"/>
      <w:szCs w:val="26"/>
    </w:rPr>
  </w:style>
  <w:style w:type="paragraph" w:styleId="TOC2">
    <w:name w:val="toc 2"/>
    <w:basedOn w:val="Normal"/>
    <w:next w:val="Normal"/>
    <w:autoRedefine/>
    <w:semiHidden/>
    <w:rsid w:val="00A13EBD"/>
    <w:pPr>
      <w:tabs>
        <w:tab w:val="left" w:pos="720"/>
        <w:tab w:val="right" w:leader="dot" w:pos="8296"/>
      </w:tabs>
      <w:ind w:left="0"/>
    </w:pPr>
  </w:style>
  <w:style w:type="paragraph" w:styleId="TOC3">
    <w:name w:val="toc 3"/>
    <w:basedOn w:val="Normal"/>
    <w:next w:val="Normal"/>
    <w:autoRedefine/>
    <w:semiHidden/>
    <w:rsid w:val="00A13EBD"/>
    <w:pPr>
      <w:tabs>
        <w:tab w:val="left" w:pos="720"/>
        <w:tab w:val="right" w:leader="dot" w:pos="8296"/>
      </w:tabs>
      <w:ind w:left="0"/>
    </w:pPr>
  </w:style>
  <w:style w:type="character" w:styleId="Hyperlink">
    <w:name w:val="Hyperlink"/>
    <w:rsid w:val="00A13EBD"/>
    <w:rPr>
      <w:color w:val="0000FF"/>
      <w:u w:val="single"/>
    </w:rPr>
  </w:style>
  <w:style w:type="paragraph" w:customStyle="1" w:styleId="Figures">
    <w:name w:val="Figures"/>
    <w:basedOn w:val="TableofFigures"/>
    <w:next w:val="Normal"/>
    <w:rsid w:val="0025093F"/>
    <w:rPr>
      <w:i/>
    </w:rPr>
  </w:style>
  <w:style w:type="paragraph" w:styleId="TOC4">
    <w:name w:val="toc 4"/>
    <w:basedOn w:val="Normal"/>
    <w:next w:val="Normal"/>
    <w:autoRedefine/>
    <w:semiHidden/>
    <w:rsid w:val="00A13EBD"/>
    <w:pPr>
      <w:ind w:left="660"/>
    </w:pPr>
  </w:style>
  <w:style w:type="paragraph" w:styleId="TableofFigures">
    <w:name w:val="table of figures"/>
    <w:basedOn w:val="Normal"/>
    <w:next w:val="Normal"/>
    <w:semiHidden/>
    <w:rsid w:val="0025093F"/>
    <w:pPr>
      <w:ind w:left="0"/>
    </w:pPr>
  </w:style>
  <w:style w:type="paragraph" w:styleId="Header">
    <w:name w:val="header"/>
    <w:basedOn w:val="Normal"/>
    <w:rsid w:val="00890C0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143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A61C96"/>
    <w:rPr>
      <w:color w:val="800080"/>
      <w:u w:val="single"/>
    </w:rPr>
  </w:style>
  <w:style w:type="character" w:styleId="CommentReference">
    <w:name w:val="annotation reference"/>
    <w:rsid w:val="006C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707"/>
    <w:rPr>
      <w:sz w:val="20"/>
      <w:szCs w:val="20"/>
    </w:rPr>
  </w:style>
  <w:style w:type="character" w:customStyle="1" w:styleId="CommentTextChar">
    <w:name w:val="Comment Text Char"/>
    <w:link w:val="CommentText"/>
    <w:rsid w:val="006C0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C0707"/>
    <w:rPr>
      <w:b/>
      <w:bCs/>
    </w:rPr>
  </w:style>
  <w:style w:type="character" w:customStyle="1" w:styleId="CommentSubjectChar">
    <w:name w:val="Comment Subject Char"/>
    <w:link w:val="CommentSubject"/>
    <w:rsid w:val="006C0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C0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0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5C4"/>
  </w:style>
  <w:style w:type="character" w:customStyle="1" w:styleId="FooterChar">
    <w:name w:val="Footer Char"/>
    <w:link w:val="Footer"/>
    <w:uiPriority w:val="99"/>
    <w:rsid w:val="0086156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79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675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359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29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7368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3890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8638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6036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6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4405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259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2933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40723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683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4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90480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52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9010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4726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4663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445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770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04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72738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97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PCT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PCT</dc:creator>
  <cp:lastModifiedBy>Carpenter Beth (NHS South West)</cp:lastModifiedBy>
  <cp:revision>2</cp:revision>
  <cp:lastPrinted>2014-09-03T13:46:00Z</cp:lastPrinted>
  <dcterms:created xsi:type="dcterms:W3CDTF">2014-09-17T14:05:00Z</dcterms:created>
  <dcterms:modified xsi:type="dcterms:W3CDTF">2014-09-17T14:05:00Z</dcterms:modified>
</cp:coreProperties>
</file>